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8"/>
          <w:szCs w:val="28"/>
          <w:lang w:val="es-ES"/>
        </w:rPr>
      </w:pPr>
      <w:commentRangeStart w:id="0"/>
      <w:r>
        <w:rPr>
          <w:lang w:val="es-ES"/>
        </w:rPr>
        <w:fldChar w:fldCharType="begin"/>
      </w:r>
      <w:r>
        <w:rPr>
          <w:lang w:val="es-ES"/>
        </w:rPr>
        <w:instrText xml:space="preserve"> SEQ CHAPTER \h \r 1</w:instrText>
      </w:r>
      <w:r>
        <w:rPr>
          <w:lang w:val="es-ES"/>
        </w:rPr>
        <w:fldChar w:fldCharType="end"/>
      </w:r>
      <w:r>
        <w:rPr>
          <w:b/>
          <w:sz w:val="28"/>
          <w:szCs w:val="28"/>
          <w:lang w:val="es-ES"/>
        </w:rPr>
        <w:t>UNIDAD 7</w:t>
      </w:r>
      <w:commentRangeEnd w:id="0"/>
      <w:r>
        <w:commentReference w:id="0"/>
      </w:r>
    </w:p>
    <w:p>
      <w:pPr>
        <w:jc w:val="center"/>
        <w:rPr>
          <w:sz w:val="28"/>
          <w:szCs w:val="28"/>
          <w:lang w:val="es-ES"/>
        </w:rPr>
      </w:pPr>
    </w:p>
    <w:p>
      <w:pPr>
        <w:ind w:firstLine="0"/>
        <w:jc w:val="center"/>
        <w:rPr>
          <w:sz w:val="36"/>
          <w:szCs w:val="36"/>
          <w:lang w:val="es-ES"/>
        </w:rPr>
      </w:pPr>
      <w:r>
        <w:commentReference w:id="1"/>
      </w:r>
    </w:p>
    <w:p>
      <w:pPr>
        <w:ind w:firstLine="0"/>
        <w:jc w:val="center"/>
        <w:rPr>
          <w:sz w:val="36"/>
          <w:szCs w:val="36"/>
          <w:lang w:val="es-ES"/>
        </w:rPr>
      </w:pPr>
    </w:p>
    <w:p>
      <w:pPr>
        <w:ind w:firstLine="0"/>
        <w:jc w:val="center"/>
        <w:rPr>
          <w:sz w:val="36"/>
          <w:szCs w:val="36"/>
          <w:lang w:val="es-ES"/>
        </w:rPr>
      </w:pPr>
    </w:p>
    <w:p>
      <w:pPr>
        <w:jc w:val="center"/>
        <w:rPr>
          <w:sz w:val="36"/>
          <w:szCs w:val="36"/>
          <w:lang w:val="es-ES"/>
        </w:rPr>
      </w:pPr>
    </w:p>
    <w:p>
      <w:pPr>
        <w:jc w:val="center"/>
        <w:rPr>
          <w:sz w:val="28"/>
          <w:szCs w:val="28"/>
          <w:lang w:val="es-ES"/>
        </w:rPr>
      </w:pPr>
      <w:r>
        <w:rPr>
          <w:sz w:val="28"/>
          <w:szCs w:val="28"/>
          <w:lang w:val="es-ES"/>
        </w:rPr>
        <w:t>Esquemas de conexión</w:t>
      </w:r>
    </w:p>
    <w:p>
      <w:pPr>
        <w:jc w:val="center"/>
        <w:rPr>
          <w:sz w:val="36"/>
          <w:szCs w:val="36"/>
          <w:lang w:val="es-ES"/>
        </w:rPr>
      </w:pPr>
      <w:r>
        <w:rPr>
          <w:sz w:val="28"/>
          <w:szCs w:val="28"/>
          <w:lang w:val="es-ES"/>
        </w:rPr>
        <w:t>Octubre 2020.</w:t>
      </w:r>
    </w:p>
    <w:p>
      <w:pPr>
        <w:numPr>
          <w:ilvl w:val="12"/>
          <w:numId w:val="0"/>
        </w:numPr>
        <w:jc w:val="center"/>
        <w:rPr>
          <w:b/>
          <w:bCs/>
          <w:lang w:val="es-ES"/>
        </w:rPr>
      </w:pPr>
      <w:r>
        <w:rPr>
          <w:lang w:val="es-ES"/>
        </w:rPr>
        <w:br w:type="page"/>
      </w:r>
      <w:r>
        <w:rPr>
          <w:b/>
          <w:bCs/>
          <w:lang w:val="es-ES"/>
        </w:rPr>
        <w:t>Tabla de Contenidos</w:t>
      </w:r>
    </w:p>
    <w:p>
      <w:pPr>
        <w:pStyle w:val="11"/>
        <w:tabs>
          <w:tab w:val="right" w:leader="dot" w:pos="9350"/>
        </w:tabs>
        <w:jc w:val="both"/>
        <w:rPr>
          <w:rFonts w:asciiTheme="minorHAnsi" w:hAnsiTheme="minorHAnsi" w:eastAsiaTheme="minorEastAsia" w:cstheme="minorBidi"/>
          <w:sz w:val="22"/>
          <w:szCs w:val="22"/>
          <w:lang w:eastAsia="es-CO"/>
        </w:rPr>
      </w:pPr>
      <w:r>
        <w:rPr>
          <w:lang w:val="es-ES"/>
        </w:rPr>
        <w:fldChar w:fldCharType="begin"/>
      </w:r>
      <w:r>
        <w:rPr>
          <w:lang w:val="es-ES"/>
        </w:rPr>
        <w:instrText xml:space="preserve"> TOC \o "1-3" \h \z \u </w:instrText>
      </w:r>
      <w:r>
        <w:rPr>
          <w:lang w:val="es-ES"/>
        </w:rPr>
        <w:fldChar w:fldCharType="separate"/>
      </w:r>
      <w:r>
        <w:fldChar w:fldCharType="begin"/>
      </w:r>
      <w:r>
        <w:instrText xml:space="preserve"> HYPERLINK \l "_Toc52536233" </w:instrText>
      </w:r>
      <w:r>
        <w:fldChar w:fldCharType="separate"/>
      </w:r>
      <w:r>
        <w:rPr>
          <w:rStyle w:val="36"/>
          <w:lang w:val="es-ES"/>
        </w:rPr>
        <w:t>Esquemas de conexión</w:t>
      </w:r>
      <w:r>
        <w:tab/>
      </w:r>
      <w:r>
        <w:fldChar w:fldCharType="begin"/>
      </w:r>
      <w:r>
        <w:instrText xml:space="preserve"> PAGEREF _Toc52536233 \h </w:instrText>
      </w:r>
      <w:r>
        <w:fldChar w:fldCharType="separate"/>
      </w:r>
      <w:r>
        <w:t>1</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"_Toc52536234" </w:instrText>
      </w:r>
      <w:r>
        <w:fldChar w:fldCharType="separate"/>
      </w:r>
      <w:r>
        <w:rPr>
          <w:rStyle w:val="36"/>
        </w:rPr>
        <w:t>Lección 1: ESQUEMAS DE CONEXIÓN DE LOS INSTRUMENTOS DE MEDIDA.</w:t>
      </w:r>
      <w:r>
        <w:tab/>
      </w:r>
      <w:r>
        <w:fldChar w:fldCharType="begin"/>
      </w:r>
      <w:r>
        <w:instrText xml:space="preserve"> PAGEREF _Toc52536234 \h </w:instrText>
      </w:r>
      <w:r>
        <w:fldChar w:fldCharType="separate"/>
      </w:r>
      <w:r>
        <w:t>2</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"_Toc52536235" </w:instrText>
      </w:r>
      <w:r>
        <w:fldChar w:fldCharType="separate"/>
      </w:r>
      <w:r>
        <w:rPr>
          <w:rStyle w:val="36"/>
        </w:rPr>
        <w:t>Lección 2: CONOCIMIENTOS BÁSICOS SOBRE PROTECCIÓN DE CORTO CIRCUITO, FUSIBLES E INTERRUPTORES AUTOMÁTICOS DE ACUERDO AL CONSUMO INDIVIDUAL, CIRCUITOS RAMALES Y GENERAL (TOTALIZADOR).</w:t>
      </w:r>
      <w:r>
        <w:tab/>
      </w:r>
      <w:r>
        <w:fldChar w:fldCharType="begin"/>
      </w:r>
      <w:r>
        <w:instrText xml:space="preserve"> PAGEREF _Toc52536235 \h </w:instrText>
      </w:r>
      <w:r>
        <w:fldChar w:fldCharType="separate"/>
      </w:r>
      <w:r>
        <w:t>4</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"_Toc52536236" </w:instrText>
      </w:r>
      <w:r>
        <w:fldChar w:fldCharType="separate"/>
      </w:r>
      <w:r>
        <w:rPr>
          <w:rStyle w:val="36"/>
        </w:rPr>
        <w:t>Lección 3: INTERPRETACIÓN Y MANEJO DE LAS TÉCNICAS PARA LA ELABORACIÓN DE PLANES DE SECUENCIA PARA LAS PRUEBAS Y ENSAYOS.</w:t>
      </w:r>
      <w:r>
        <w:tab/>
      </w:r>
      <w:r>
        <w:fldChar w:fldCharType="begin"/>
      </w:r>
      <w:r>
        <w:instrText xml:space="preserve"> PAGEREF _Toc52536236 \h </w:instrText>
      </w:r>
      <w:r>
        <w:fldChar w:fldCharType="separate"/>
      </w:r>
      <w:r>
        <w:t>6</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"_Toc52536237" </w:instrText>
      </w:r>
      <w:r>
        <w:fldChar w:fldCharType="separate"/>
      </w:r>
      <w:r>
        <w:rPr>
          <w:rStyle w:val="36"/>
        </w:rPr>
        <w:t>Lección 4: CARGAS ELÉCTRICAS RESISTIVAS, CUADRO DE CARGAS.</w:t>
      </w:r>
      <w:r>
        <w:tab/>
      </w:r>
      <w:r>
        <w:fldChar w:fldCharType="begin"/>
      </w:r>
      <w:r>
        <w:instrText xml:space="preserve"> PAGEREF _Toc52536237 \h </w:instrText>
      </w:r>
      <w:r>
        <w:fldChar w:fldCharType="separate"/>
      </w:r>
      <w:r>
        <w:t>7</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"_Toc52536238" </w:instrText>
      </w:r>
      <w:r>
        <w:fldChar w:fldCharType="separate"/>
      </w:r>
      <w:r>
        <w:rPr>
          <w:rStyle w:val="36"/>
        </w:rPr>
        <w:t>Lección 5: CALCULO DE ALIMENTADORES Y ACOMETIDAS PARA UN TABLERO DE DISTRIBUCIÓN DE USUARIO</w:t>
      </w:r>
      <w:r>
        <w:tab/>
      </w:r>
      <w:r>
        <w:fldChar w:fldCharType="begin"/>
      </w:r>
      <w:r>
        <w:instrText xml:space="preserve"> PAGEREF _Toc52536238 \h </w:instrText>
      </w:r>
      <w:r>
        <w:fldChar w:fldCharType="separate"/>
      </w:r>
      <w:r>
        <w:t>9</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"_Toc52536239" </w:instrText>
      </w:r>
      <w:r>
        <w:fldChar w:fldCharType="separate"/>
      </w:r>
      <w:r>
        <w:rPr>
          <w:rStyle w:val="36"/>
        </w:rPr>
        <w:t>Lección 6: CONCEPTOS DE LUMINOTECNIA: FLUJO LUMINOSO, INTENSIDAD LUMINOSA, NIVEL DE ILUMINACIÓN.</w:t>
      </w:r>
      <w:r>
        <w:tab/>
      </w:r>
      <w:r>
        <w:fldChar w:fldCharType="begin"/>
      </w:r>
      <w:r>
        <w:instrText xml:space="preserve"> PAGEREF _Toc52536239 \h </w:instrText>
      </w:r>
      <w:r>
        <w:fldChar w:fldCharType="separate"/>
      </w:r>
      <w:r>
        <w:t>13</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"_Toc52536240" </w:instrText>
      </w:r>
      <w:r>
        <w:fldChar w:fldCharType="separate"/>
      </w:r>
      <w:r>
        <w:rPr>
          <w:rStyle w:val="36"/>
        </w:rPr>
        <w:t>Lección 7: FACTORES DE LOS CUALES DEPENDE EL NIVEL DE ILUMINACIÓN.</w:t>
      </w:r>
      <w:r>
        <w:tab/>
      </w:r>
      <w:r>
        <w:fldChar w:fldCharType="begin"/>
      </w:r>
      <w:r>
        <w:instrText xml:space="preserve"> PAGEREF _Toc52536240 \h </w:instrText>
      </w:r>
      <w:r>
        <w:fldChar w:fldCharType="separate"/>
      </w:r>
      <w:r>
        <w:t>14</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"_Toc52536241" </w:instrText>
      </w:r>
      <w:r>
        <w:fldChar w:fldCharType="separate"/>
      </w:r>
      <w:r>
        <w:rPr>
          <w:rStyle w:val="36"/>
        </w:rPr>
        <w:t>Lección 8: SISTEMAS DE ILUMINACIÓN, COEFICIENTE DE UTILIZACIÓN</w:t>
      </w:r>
      <w:r>
        <w:tab/>
      </w:r>
      <w:r>
        <w:fldChar w:fldCharType="begin"/>
      </w:r>
      <w:r>
        <w:instrText xml:space="preserve"> PAGEREF _Toc52536241 \h </w:instrText>
      </w:r>
      <w:r>
        <w:fldChar w:fldCharType="separate"/>
      </w:r>
      <w:r>
        <w:t>15</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"_Toc52536242" </w:instrText>
      </w:r>
      <w:r>
        <w:fldChar w:fldCharType="separate"/>
      </w:r>
      <w:r>
        <w:rPr>
          <w:rStyle w:val="36"/>
        </w:rPr>
        <w:t>Lección 9: COEFICIENTE DE DEPRECIACIÓN O CONSERVACIÓN</w:t>
      </w:r>
      <w:r>
        <w:tab/>
      </w:r>
      <w:r>
        <w:fldChar w:fldCharType="begin"/>
      </w:r>
      <w:r>
        <w:instrText xml:space="preserve"> PAGEREF _Toc52536242 \h </w:instrText>
      </w:r>
      <w:r>
        <w:fldChar w:fldCharType="separate"/>
      </w:r>
      <w:r>
        <w:t>16</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"_Toc52536243" </w:instrText>
      </w:r>
      <w:r>
        <w:fldChar w:fldCharType="separate"/>
      </w:r>
      <w:r>
        <w:rPr>
          <w:rStyle w:val="36"/>
        </w:rPr>
        <w:t>Lección 10: CÁLCULO DEL FLUJO LUMINOSO, CÁLCULO DEL NÚMERO DE PUNTOS DE LUZ.</w:t>
      </w:r>
      <w:r>
        <w:tab/>
      </w:r>
      <w:r>
        <w:fldChar w:fldCharType="begin"/>
      </w:r>
      <w:r>
        <w:instrText xml:space="preserve"> PAGEREF _Toc52536243 \h </w:instrText>
      </w:r>
      <w:r>
        <w:fldChar w:fldCharType="separate"/>
      </w:r>
      <w:r>
        <w:t>17</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"_Toc52536244" </w:instrText>
      </w:r>
      <w:r>
        <w:fldChar w:fldCharType="separate"/>
      </w:r>
      <w:r>
        <w:rPr>
          <w:rStyle w:val="36"/>
        </w:rPr>
        <w:t>Lección 11: FUENTES DE LUZ, CLASES DE LUMINARIAS, BOMBILLAS INCANDESCENTES, BOMBILLAS DE DESCARGA, BOMBILLAS FLUORESCENTES</w:t>
      </w:r>
      <w:r>
        <w:tab/>
      </w:r>
      <w:r>
        <w:fldChar w:fldCharType="begin"/>
      </w:r>
      <w:r>
        <w:instrText xml:space="preserve"> PAGEREF _Toc52536244 \h </w:instrText>
      </w:r>
      <w:r>
        <w:fldChar w:fldCharType="separate"/>
      </w:r>
      <w:r>
        <w:t>18</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"_Toc52536245" </w:instrText>
      </w:r>
      <w:r>
        <w:fldChar w:fldCharType="separate"/>
      </w:r>
      <w:r>
        <w:rPr>
          <w:rStyle w:val="36"/>
        </w:rPr>
        <w:t>Lección 12: EFECTO ESTROBOSCÓPICO, INTERFERENCIAS RADIOELÉCTRICAS.</w:t>
      </w:r>
      <w:r>
        <w:tab/>
      </w:r>
      <w:r>
        <w:fldChar w:fldCharType="begin"/>
      </w:r>
      <w:r>
        <w:instrText xml:space="preserve"> PAGEREF _Toc52536245 \h </w:instrText>
      </w:r>
      <w:r>
        <w:fldChar w:fldCharType="separate"/>
      </w:r>
      <w:r>
        <w:t>20</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"_Toc52536246" </w:instrText>
      </w:r>
      <w:r>
        <w:fldChar w:fldCharType="separate"/>
      </w:r>
      <w:r>
        <w:rPr>
          <w:rStyle w:val="36"/>
        </w:rPr>
        <w:t>Lección 13: TEMPERATURA DE FUNCIONAMIENTO, VIDA ÚTIL DE LAS LÁMPARAS.</w:t>
      </w:r>
      <w:r>
        <w:tab/>
      </w:r>
      <w:r>
        <w:fldChar w:fldCharType="begin"/>
      </w:r>
      <w:r>
        <w:instrText xml:space="preserve"> PAGEREF _Toc52536246 \h </w:instrText>
      </w:r>
      <w:r>
        <w:fldChar w:fldCharType="separate"/>
      </w:r>
      <w:r>
        <w:t>22</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"_Toc52536247" </w:instrText>
      </w:r>
      <w:r>
        <w:fldChar w:fldCharType="separate"/>
      </w:r>
      <w:r>
        <w:rPr>
          <w:rStyle w:val="36"/>
        </w:rPr>
        <w:t>Lección 14. CALCULO DE ILUMINACIÓN DE TIPO INTERIOR, MEDICIÓN DE NIVEL DE ILUMINACIÓN (LX).</w:t>
      </w:r>
      <w:r>
        <w:tab/>
      </w:r>
      <w:r>
        <w:fldChar w:fldCharType="begin"/>
      </w:r>
      <w:r>
        <w:instrText xml:space="preserve"> PAGEREF _Toc52536247 \h </w:instrText>
      </w:r>
      <w:r>
        <w:fldChar w:fldCharType="separate"/>
      </w:r>
      <w:r>
        <w:t>23</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"_Toc52536248" </w:instrText>
      </w:r>
      <w:r>
        <w:fldChar w:fldCharType="separate"/>
      </w:r>
      <w:r>
        <w:rPr>
          <w:rStyle w:val="36"/>
        </w:rPr>
        <w:t>Lección 15: CONEXIÓN DE CIRCUITOS DE ILUMINACIÓN, BOMBILLAS, LUMINARIAS</w:t>
      </w:r>
      <w:r>
        <w:tab/>
      </w:r>
      <w:r>
        <w:fldChar w:fldCharType="begin"/>
      </w:r>
      <w:r>
        <w:instrText xml:space="preserve"> PAGEREF _Toc52536248 \h </w:instrText>
      </w:r>
      <w:r>
        <w:fldChar w:fldCharType="separate"/>
      </w:r>
      <w:r>
        <w:t>27</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"_Toc52536249" </w:instrText>
      </w:r>
      <w:r>
        <w:fldChar w:fldCharType="separate"/>
      </w:r>
      <w:r>
        <w:rPr>
          <w:rStyle w:val="36"/>
        </w:rPr>
        <w:t>Lección 16: FOTOMETRÍA</w:t>
      </w:r>
      <w:r>
        <w:tab/>
      </w:r>
      <w:r>
        <w:fldChar w:fldCharType="begin"/>
      </w:r>
      <w:r>
        <w:instrText xml:space="preserve"> PAGEREF _Toc52536249 \h </w:instrText>
      </w:r>
      <w:r>
        <w:fldChar w:fldCharType="separate"/>
      </w:r>
      <w:r>
        <w:t>30</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"_Toc52536250" </w:instrText>
      </w:r>
      <w:r>
        <w:fldChar w:fldCharType="separate"/>
      </w:r>
      <w:r>
        <w:rPr>
          <w:rStyle w:val="36"/>
        </w:rPr>
        <w:t>Lección 17: REGLAMENTO TÉCNICO DE ILUMINACIÓN INTERIOR Y EXTERIOR, DISEÑO BÁSICO DE ILUMINACIÓN INTERIOR Y/O EXTERIOR.</w:t>
      </w:r>
      <w:r>
        <w:tab/>
      </w:r>
      <w:r>
        <w:fldChar w:fldCharType="begin"/>
      </w:r>
      <w:r>
        <w:instrText xml:space="preserve"> PAGEREF _Toc52536250 \h </w:instrText>
      </w:r>
      <w:r>
        <w:fldChar w:fldCharType="separate"/>
      </w:r>
      <w:r>
        <w:t>30</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"_Toc52536251" </w:instrText>
      </w:r>
      <w:r>
        <w:fldChar w:fldCharType="separate"/>
      </w:r>
      <w:r>
        <w:rPr>
          <w:rStyle w:val="36"/>
        </w:rPr>
        <w:t>Lección 19: CARACTERÍSTICAS Y APLICACIÓN DE HERRAMIENTAS</w:t>
      </w:r>
      <w:r>
        <w:tab/>
      </w:r>
      <w:r>
        <w:fldChar w:fldCharType="begin"/>
      </w:r>
      <w:r>
        <w:instrText xml:space="preserve"> PAGEREF _Toc52536251 \h </w:instrText>
      </w:r>
      <w:r>
        <w:fldChar w:fldCharType="separate"/>
      </w:r>
      <w:r>
        <w:t>32</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"_Toc52536252" </w:instrText>
      </w:r>
      <w:r>
        <w:fldChar w:fldCharType="separate"/>
      </w:r>
      <w:r>
        <w:rPr>
          <w:rStyle w:val="36"/>
        </w:rPr>
        <w:t xml:space="preserve">Lección 20: </w:t>
      </w:r>
      <w:r>
        <w:rPr>
          <w:rStyle w:val="36"/>
          <w:highlight w:val="white"/>
        </w:rPr>
        <w:t>NORMAS DE CALIDAD EN EL TENDIDO DE CONDUCTORES</w:t>
      </w:r>
      <w:r>
        <w:tab/>
      </w:r>
      <w:r>
        <w:fldChar w:fldCharType="begin"/>
      </w:r>
      <w:r>
        <w:instrText xml:space="preserve"> PAGEREF _Toc52536252 \h </w:instrText>
      </w:r>
      <w:r>
        <w:fldChar w:fldCharType="separate"/>
      </w:r>
      <w:r>
        <w:t>34</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"_Toc52536253" </w:instrText>
      </w:r>
      <w:r>
        <w:fldChar w:fldCharType="separate"/>
      </w:r>
      <w:r>
        <w:rPr>
          <w:rStyle w:val="36"/>
        </w:rPr>
        <w:t>Lección 21: TÉCNICAS DE ASCENSO Y DESCANSO DE CONDUCTORES</w:t>
      </w:r>
      <w:r>
        <w:tab/>
      </w:r>
      <w:r>
        <w:fldChar w:fldCharType="begin"/>
      </w:r>
      <w:r>
        <w:instrText xml:space="preserve"> PAGEREF _Toc52536253 \h </w:instrText>
      </w:r>
      <w:r>
        <w:fldChar w:fldCharType="separate"/>
      </w:r>
      <w:r>
        <w:t>35</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"_Toc52536254" </w:instrText>
      </w:r>
      <w:r>
        <w:fldChar w:fldCharType="separate"/>
      </w:r>
      <w:r>
        <w:rPr>
          <w:rStyle w:val="36"/>
        </w:rPr>
        <w:t>Lección 22: NORMAS DE HIGIENE Y SEGURIDAD INDUSTRIAL APLICADAS AL TENDIDO</w:t>
      </w:r>
      <w:r>
        <w:tab/>
      </w:r>
      <w:r>
        <w:fldChar w:fldCharType="begin"/>
      </w:r>
      <w:r>
        <w:instrText xml:space="preserve"> PAGEREF _Toc52536254 \h </w:instrText>
      </w:r>
      <w:r>
        <w:fldChar w:fldCharType="separate"/>
      </w:r>
      <w:r>
        <w:t>35</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"_Toc52536255" </w:instrText>
      </w:r>
      <w:r>
        <w:fldChar w:fldCharType="separate"/>
      </w:r>
      <w:r>
        <w:rPr>
          <w:rStyle w:val="36"/>
        </w:rPr>
        <w:t>Lección 23: CARACTERÍSTICAS TÉCNICAS DE LA ESTRUCTURA DE LA RED ELÉCTRICA</w:t>
      </w:r>
      <w:r>
        <w:tab/>
      </w:r>
      <w:r>
        <w:fldChar w:fldCharType="begin"/>
      </w:r>
      <w:r>
        <w:instrText xml:space="preserve"> PAGEREF _Toc52536255 \h </w:instrText>
      </w:r>
      <w:r>
        <w:fldChar w:fldCharType="separate"/>
      </w:r>
      <w:r>
        <w:t>36</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"_Toc52536256" </w:instrText>
      </w:r>
      <w:r>
        <w:fldChar w:fldCharType="separate"/>
      </w:r>
      <w:r>
        <w:rPr>
          <w:rStyle w:val="36"/>
        </w:rPr>
        <w:t>Lección 24: NORMAS DE HIGIENE Y SEGURIDAD INDUSTRIAL APLICADAS AL TENSIONADO</w:t>
      </w:r>
      <w:r>
        <w:tab/>
      </w:r>
      <w:r>
        <w:fldChar w:fldCharType="begin"/>
      </w:r>
      <w:r>
        <w:instrText xml:space="preserve"> PAGEREF _Toc52536256 \h </w:instrText>
      </w:r>
      <w:r>
        <w:fldChar w:fldCharType="separate"/>
      </w:r>
      <w:r>
        <w:t>37</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"_Toc52536257" </w:instrText>
      </w:r>
      <w:r>
        <w:fldChar w:fldCharType="separate"/>
      </w:r>
      <w:r>
        <w:rPr>
          <w:rStyle w:val="36"/>
        </w:rPr>
        <w:t>Lección 25: TIPOS Y CARACTERÍSTICAS DE LOS EMPALMES Y PONCHADAS</w:t>
      </w:r>
      <w:r>
        <w:tab/>
      </w:r>
      <w:r>
        <w:fldChar w:fldCharType="begin"/>
      </w:r>
      <w:r>
        <w:instrText xml:space="preserve"> PAGEREF _Toc52536257 \h </w:instrText>
      </w:r>
      <w:r>
        <w:fldChar w:fldCharType="separate"/>
      </w:r>
      <w:r>
        <w:t>39</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"_Toc52536258" </w:instrText>
      </w:r>
      <w:r>
        <w:fldChar w:fldCharType="separate"/>
      </w:r>
      <w:r>
        <w:rPr>
          <w:rStyle w:val="36"/>
        </w:rPr>
        <w:t>LECCIÓN 27: DEFINICIÓN Y CARACTERÍSTICAS TÉCNICAS DE LOS AISLADORES</w:t>
      </w:r>
      <w:r>
        <w:tab/>
      </w:r>
      <w:r>
        <w:fldChar w:fldCharType="begin"/>
      </w:r>
      <w:r>
        <w:instrText xml:space="preserve"> PAGEREF _Toc52536258 \h </w:instrText>
      </w:r>
      <w:r>
        <w:fldChar w:fldCharType="separate"/>
      </w:r>
      <w:r>
        <w:t>40</w:t>
      </w:r>
      <w:r>
        <w:fldChar w:fldCharType="end"/>
      </w:r>
      <w:r>
        <w:fldChar w:fldCharType="end"/>
      </w:r>
    </w:p>
    <w:p>
      <w:pPr>
        <w:pStyle w:val="11"/>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"_Toc52536259" </w:instrText>
      </w:r>
      <w:r>
        <w:fldChar w:fldCharType="separate"/>
      </w:r>
      <w:r>
        <w:rPr>
          <w:rStyle w:val="36"/>
          <w:lang w:val="es-ES"/>
        </w:rPr>
        <w:t>Lista de referencias</w:t>
      </w:r>
      <w:r>
        <w:tab/>
      </w:r>
      <w:r>
        <w:fldChar w:fldCharType="begin"/>
      </w:r>
      <w:r>
        <w:instrText xml:space="preserve"> PAGEREF _Toc52536259 \h </w:instrText>
      </w:r>
      <w:r>
        <w:fldChar w:fldCharType="separate"/>
      </w:r>
      <w:r>
        <w:t>42</w:t>
      </w:r>
      <w:r>
        <w:fldChar w:fldCharType="end"/>
      </w:r>
      <w:r>
        <w:fldChar w:fldCharType="end"/>
      </w:r>
    </w:p>
    <w:p>
      <w:pPr>
        <w:jc w:val="both"/>
        <w:rPr>
          <w:lang w:val="es-ES"/>
        </w:rPr>
      </w:pPr>
      <w:r>
        <w:rPr>
          <w:b/>
          <w:bCs/>
          <w:lang w:val="es-ES"/>
        </w:rPr>
        <w:fldChar w:fldCharType="end"/>
      </w:r>
    </w:p>
    <w:p>
      <w:pPr>
        <w:numPr>
          <w:ilvl w:val="12"/>
          <w:numId w:val="0"/>
        </w:numPr>
        <w:jc w:val="both"/>
        <w:rPr>
          <w:b/>
          <w:bCs/>
          <w:lang w:val="es-ES"/>
        </w:rPr>
      </w:pPr>
      <w:r>
        <w:rPr>
          <w:b/>
          <w:bCs/>
          <w:sz w:val="28"/>
          <w:szCs w:val="28"/>
          <w:lang w:val="es-ES"/>
        </w:rPr>
        <w:br w:type="page"/>
      </w:r>
      <w:r>
        <w:rPr>
          <w:b/>
          <w:bCs/>
          <w:lang w:val="es-ES"/>
        </w:rPr>
        <w:t>Lista de tablas</w:t>
      </w:r>
    </w:p>
    <w:p>
      <w:pPr>
        <w:numPr>
          <w:ilvl w:val="12"/>
          <w:numId w:val="0"/>
        </w:numPr>
        <w:jc w:val="both"/>
        <w:rPr>
          <w:b/>
          <w:bCs/>
          <w:lang w:val="es-ES"/>
        </w:rPr>
      </w:pPr>
    </w:p>
    <w:p>
      <w:pPr>
        <w:pStyle w:val="19"/>
        <w:tabs>
          <w:tab w:val="right" w:leader="dot" w:pos="9350"/>
        </w:tabs>
        <w:jc w:val="both"/>
        <w:rPr>
          <w:rFonts w:asciiTheme="minorHAnsi" w:hAnsiTheme="minorHAnsi" w:eastAsiaTheme="minorEastAsia" w:cstheme="minorBidi"/>
          <w:sz w:val="22"/>
          <w:szCs w:val="22"/>
          <w:lang w:eastAsia="es-CO"/>
        </w:rPr>
      </w:pPr>
      <w:r>
        <w:rPr>
          <w:b/>
          <w:lang w:val="es-ES"/>
        </w:rPr>
        <w:fldChar w:fldCharType="begin"/>
      </w:r>
      <w:r>
        <w:rPr>
          <w:b/>
          <w:lang w:val="es-ES"/>
        </w:rPr>
        <w:instrText xml:space="preserve"> TOC \h \z \c "Tabla" </w:instrText>
      </w:r>
      <w:r>
        <w:rPr>
          <w:b/>
          <w:lang w:val="es-ES"/>
        </w:rPr>
        <w:fldChar w:fldCharType="separate"/>
      </w:r>
      <w:r>
        <w:fldChar w:fldCharType="begin"/>
      </w:r>
      <w:r>
        <w:instrText xml:space="preserve"> HYPERLINK \l "_Toc52483448" </w:instrText>
      </w:r>
      <w:r>
        <w:fldChar w:fldCharType="separate"/>
      </w:r>
      <w:r>
        <w:rPr>
          <w:rStyle w:val="36"/>
        </w:rPr>
        <w:t>Tabla 1. ¿Qué voy a aprender? ¿Qué necesito para realizar este trabajo?</w:t>
      </w:r>
      <w:r>
        <w:tab/>
      </w:r>
      <w:r>
        <w:fldChar w:fldCharType="begin"/>
      </w:r>
      <w:r>
        <w:instrText xml:space="preserve"> PAGEREF _Toc52483448 \h </w:instrText>
      </w:r>
      <w:r>
        <w:fldChar w:fldCharType="separate"/>
      </w:r>
      <w:r>
        <w:t>3</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"_Toc52483449" </w:instrText>
      </w:r>
      <w:r>
        <w:fldChar w:fldCharType="separate"/>
      </w:r>
      <w:r>
        <w:rPr>
          <w:rStyle w:val="36"/>
        </w:rPr>
        <w:t>Tabla 2. Configuración comercial de los totalizadores</w:t>
      </w:r>
      <w:r>
        <w:tab/>
      </w:r>
      <w:r>
        <w:fldChar w:fldCharType="begin"/>
      </w:r>
      <w:r>
        <w:instrText xml:space="preserve"> PAGEREF _Toc52483449 \h </w:instrText>
      </w:r>
      <w:r>
        <w:fldChar w:fldCharType="separate"/>
      </w:r>
      <w:r>
        <w:t>7</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"_Toc52483450" </w:instrText>
      </w:r>
      <w:r>
        <w:fldChar w:fldCharType="separate"/>
      </w:r>
      <w:r>
        <w:rPr>
          <w:rStyle w:val="36"/>
        </w:rPr>
        <w:t>Tabla 3. Ejemplo de la configuración de un cuadro de cargas</w:t>
      </w:r>
      <w:r>
        <w:tab/>
      </w:r>
      <w:r>
        <w:fldChar w:fldCharType="begin"/>
      </w:r>
      <w:r>
        <w:instrText xml:space="preserve"> PAGEREF _Toc52483450 \h </w:instrText>
      </w:r>
      <w:r>
        <w:fldChar w:fldCharType="separate"/>
      </w:r>
      <w:r>
        <w:t>10</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"_Toc52483451" </w:instrText>
      </w:r>
      <w:r>
        <w:fldChar w:fldCharType="separate"/>
      </w:r>
      <w:r>
        <w:rPr>
          <w:rStyle w:val="36"/>
        </w:rPr>
        <w:t>Tabla 4. Factores de demanda de cargas de iluminación. NTC2050</w:t>
      </w:r>
      <w:r>
        <w:tab/>
      </w:r>
      <w:r>
        <w:fldChar w:fldCharType="begin"/>
      </w:r>
      <w:r>
        <w:instrText xml:space="preserve"> PAGEREF _Toc52483451 \h </w:instrText>
      </w:r>
      <w:r>
        <w:fldChar w:fldCharType="separate"/>
      </w:r>
      <w:r>
        <w:t>12</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"_Toc52483452" </w:instrText>
      </w:r>
      <w:r>
        <w:fldChar w:fldCharType="separate"/>
      </w:r>
      <w:r>
        <w:rPr>
          <w:rStyle w:val="36"/>
        </w:rPr>
        <w:t>Tabla 5.Intensidad máxima permanente admisible de conductores aislados.NTC2050</w:t>
      </w:r>
      <w:r>
        <w:tab/>
      </w:r>
      <w:r>
        <w:fldChar w:fldCharType="begin"/>
      </w:r>
      <w:r>
        <w:instrText xml:space="preserve"> PAGEREF _Toc52483452 \h </w:instrText>
      </w:r>
      <w:r>
        <w:fldChar w:fldCharType="separate"/>
      </w:r>
      <w:r>
        <w:t>13</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"_Toc52483453" </w:instrText>
      </w:r>
      <w:r>
        <w:fldChar w:fldCharType="separate"/>
      </w:r>
      <w:r>
        <w:rPr>
          <w:rStyle w:val="36"/>
        </w:rPr>
        <w:t>Tabla 6.Aspectos a considerar en el cálculo del factor de mantenimiento. RETIE</w:t>
      </w:r>
      <w:r>
        <w:tab/>
      </w:r>
      <w:r>
        <w:fldChar w:fldCharType="begin"/>
      </w:r>
      <w:r>
        <w:instrText xml:space="preserve"> PAGEREF _Toc52483453 \h </w:instrText>
      </w:r>
      <w:r>
        <w:fldChar w:fldCharType="separate"/>
      </w:r>
      <w:r>
        <w:t>19</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"_Toc52483454" </w:instrText>
      </w:r>
      <w:r>
        <w:fldChar w:fldCharType="separate"/>
      </w:r>
      <w:r>
        <w:rPr>
          <w:rStyle w:val="36"/>
        </w:rPr>
        <w:t>Tabla 7. Vida media – Vida útil de las lámparas</w:t>
      </w:r>
      <w:r>
        <w:tab/>
      </w:r>
      <w:r>
        <w:fldChar w:fldCharType="begin"/>
      </w:r>
      <w:r>
        <w:instrText xml:space="preserve"> PAGEREF _Toc52483454 \h </w:instrText>
      </w:r>
      <w:r>
        <w:fldChar w:fldCharType="separate"/>
      </w:r>
      <w:r>
        <w:t>24</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"_Toc52483455" </w:instrText>
      </w:r>
      <w:r>
        <w:fldChar w:fldCharType="separate"/>
      </w:r>
      <w:r>
        <w:rPr>
          <w:rStyle w:val="36"/>
        </w:rPr>
        <w:t>Tabla 8. Temperatura de color de diferentes fuentes de luz. En grados kelvin</w:t>
      </w:r>
      <w:r>
        <w:tab/>
      </w:r>
      <w:r>
        <w:fldChar w:fldCharType="begin"/>
      </w:r>
      <w:r>
        <w:instrText xml:space="preserve"> PAGEREF _Toc52483455 \h </w:instrText>
      </w:r>
      <w:r>
        <w:fldChar w:fldCharType="separate"/>
      </w:r>
      <w:r>
        <w:t>25</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"_Toc52483456" </w:instrText>
      </w:r>
      <w:r>
        <w:fldChar w:fldCharType="separate"/>
      </w:r>
      <w:r>
        <w:rPr>
          <w:rStyle w:val="36"/>
        </w:rPr>
        <w:t>Tabla 9. Índice UGR máximo y niveles de iluminación exigibles para diferentes actividades. RETILAP</w:t>
      </w:r>
      <w:r>
        <w:tab/>
      </w:r>
      <w:r>
        <w:fldChar w:fldCharType="begin"/>
      </w:r>
      <w:r>
        <w:instrText xml:space="preserve"> PAGEREF _Toc52483456 \h </w:instrText>
      </w:r>
      <w:r>
        <w:fldChar w:fldCharType="separate"/>
      </w:r>
      <w:r>
        <w:t>27</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"_Toc52483457" </w:instrText>
      </w:r>
      <w:r>
        <w:fldChar w:fldCharType="separate"/>
      </w:r>
      <w:r>
        <w:rPr>
          <w:rStyle w:val="36"/>
        </w:rPr>
        <w:t>Tabla 10.Valores de reflectancias. RETILAP</w:t>
      </w:r>
      <w:r>
        <w:tab/>
      </w:r>
      <w:r>
        <w:fldChar w:fldCharType="begin"/>
      </w:r>
      <w:r>
        <w:instrText xml:space="preserve"> PAGEREF _Toc52483457 \h </w:instrText>
      </w:r>
      <w:r>
        <w:fldChar w:fldCharType="separate"/>
      </w:r>
      <w:r>
        <w:t>27</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"_Toc52483458" </w:instrText>
      </w:r>
      <w:r>
        <w:fldChar w:fldCharType="separate"/>
      </w:r>
      <w:r>
        <w:rPr>
          <w:rStyle w:val="36"/>
        </w:rPr>
        <w:t>Tabla 11. Cálculo del coeficiente de utilización</w:t>
      </w:r>
      <w:r>
        <w:tab/>
      </w:r>
      <w:r>
        <w:fldChar w:fldCharType="begin"/>
      </w:r>
      <w:r>
        <w:instrText xml:space="preserve"> PAGEREF _Toc52483458 \h </w:instrText>
      </w:r>
      <w:r>
        <w:fldChar w:fldCharType="separate"/>
      </w:r>
      <w:r>
        <w:t>28</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"_Toc52483459" </w:instrText>
      </w:r>
      <w:r>
        <w:fldChar w:fldCharType="separate"/>
      </w:r>
      <w:r>
        <w:rPr>
          <w:rStyle w:val="36"/>
        </w:rPr>
        <w:t>Tabla 12.Factores de mantenimiento</w:t>
      </w:r>
      <w:r>
        <w:tab/>
      </w:r>
      <w:r>
        <w:fldChar w:fldCharType="begin"/>
      </w:r>
      <w:r>
        <w:instrText xml:space="preserve"> PAGEREF _Toc52483459 \h </w:instrText>
      </w:r>
      <w:r>
        <w:fldChar w:fldCharType="separate"/>
      </w:r>
      <w:r>
        <w:t>28</w:t>
      </w:r>
      <w:r>
        <w:fldChar w:fldCharType="end"/>
      </w:r>
      <w:r>
        <w:fldChar w:fldCharType="end"/>
      </w:r>
    </w:p>
    <w:p>
      <w:pPr>
        <w:numPr>
          <w:ilvl w:val="12"/>
          <w:numId w:val="0"/>
        </w:numPr>
        <w:jc w:val="both"/>
        <w:rPr>
          <w:b/>
          <w:lang w:val="es-ES"/>
        </w:rPr>
      </w:pPr>
      <w:r>
        <w:rPr>
          <w:b/>
          <w:lang w:val="es-ES"/>
        </w:rPr>
        <w:fldChar w:fldCharType="end"/>
      </w:r>
    </w:p>
    <w:p>
      <w:pPr>
        <w:numPr>
          <w:ilvl w:val="12"/>
          <w:numId w:val="0"/>
        </w:numPr>
        <w:jc w:val="both"/>
        <w:rPr>
          <w:b/>
          <w:lang w:val="es-ES"/>
        </w:rPr>
      </w:pPr>
      <w:r>
        <w:rPr>
          <w:sz w:val="28"/>
          <w:szCs w:val="28"/>
          <w:lang w:val="es-ES"/>
        </w:rPr>
        <w:br w:type="page"/>
      </w:r>
      <w:r>
        <w:rPr>
          <w:b/>
          <w:bCs/>
          <w:lang w:val="es-ES"/>
        </w:rPr>
        <w:t>Lista de figuras</w:t>
      </w:r>
    </w:p>
    <w:p>
      <w:pPr>
        <w:pStyle w:val="19"/>
        <w:tabs>
          <w:tab w:val="right" w:leader="dot" w:pos="9350"/>
        </w:tabs>
        <w:jc w:val="both"/>
        <w:rPr>
          <w:rFonts w:asciiTheme="minorHAnsi" w:hAnsiTheme="minorHAnsi" w:eastAsiaTheme="minorEastAsia" w:cstheme="minorBidi"/>
          <w:sz w:val="22"/>
          <w:szCs w:val="22"/>
          <w:lang w:eastAsia="es-CO"/>
        </w:rPr>
      </w:pPr>
      <w:r>
        <w:rPr>
          <w:lang w:val="es-ES"/>
        </w:rPr>
        <w:fldChar w:fldCharType="begin"/>
      </w:r>
      <w:r>
        <w:rPr>
          <w:lang w:val="es-ES"/>
        </w:rPr>
        <w:instrText xml:space="preserve"> TOC \h \z \c "Figura" </w:instrText>
      </w:r>
      <w:r>
        <w:rPr>
          <w:lang w:val="es-ES"/>
        </w:rPr>
        <w:fldChar w:fldCharType="separate"/>
      </w:r>
      <w:r>
        <w:fldChar w:fldCharType="begin"/>
      </w:r>
      <w:r>
        <w:instrText xml:space="preserve"> HYPERLINK "file:///C:\\Users\\DAYANA\\Google%20Drive\\Modulos%20Electicos\\7%20Esquemas%20de%20conexión\\UNIDAD_7.docx" \l "_Toc52483460" </w:instrText>
      </w:r>
      <w:r>
        <w:fldChar w:fldCharType="separate"/>
      </w:r>
      <w:r>
        <w:rPr>
          <w:rStyle w:val="36"/>
        </w:rPr>
        <w:t>Figura 1.</w:t>
      </w:r>
      <w:r>
        <w:rPr>
          <w:rStyle w:val="36"/>
          <w:rFonts w:eastAsia="Calibri"/>
        </w:rPr>
        <w:t xml:space="preserve"> Ejemplo </w:t>
      </w:r>
      <w:r>
        <w:rPr>
          <w:rStyle w:val="36"/>
          <w:rFonts w:eastAsia="Lucida Sans"/>
        </w:rPr>
        <w:t>multímetro como amperímetro</w:t>
      </w:r>
      <w:r>
        <w:tab/>
      </w:r>
      <w:r>
        <w:fldChar w:fldCharType="begin"/>
      </w:r>
      <w:r>
        <w:instrText xml:space="preserve"> PAGEREF _Toc52483460 \h </w:instrText>
      </w:r>
      <w:r>
        <w:fldChar w:fldCharType="separate"/>
      </w:r>
      <w:r>
        <w:t>4</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"_Toc52483461" </w:instrText>
      </w:r>
      <w:r>
        <w:fldChar w:fldCharType="separate"/>
      </w:r>
      <w:r>
        <w:rPr>
          <w:rStyle w:val="36"/>
        </w:rPr>
        <w:t xml:space="preserve">Figura 2. </w:t>
      </w:r>
      <w:r>
        <w:rPr>
          <w:rStyle w:val="36"/>
          <w:rFonts w:eastAsia="Calibri"/>
        </w:rPr>
        <w:t>Ejemplo de multímetro como voltímetro</w:t>
      </w:r>
      <w:r>
        <w:tab/>
      </w:r>
      <w:r>
        <w:fldChar w:fldCharType="begin"/>
      </w:r>
      <w:r>
        <w:instrText xml:space="preserve"> PAGEREF _Toc52483461 \h </w:instrText>
      </w:r>
      <w:r>
        <w:fldChar w:fldCharType="separate"/>
      </w:r>
      <w:r>
        <w:t>5</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"_Toc52483462" </w:instrText>
      </w:r>
      <w:r>
        <w:fldChar w:fldCharType="separate"/>
      </w:r>
      <w:r>
        <w:rPr>
          <w:rStyle w:val="36"/>
        </w:rPr>
        <w:t>Figura 3. Multímetro</w:t>
      </w:r>
      <w:r>
        <w:tab/>
      </w:r>
      <w:r>
        <w:fldChar w:fldCharType="begin"/>
      </w:r>
      <w:r>
        <w:instrText xml:space="preserve"> PAGEREF _Toc52483462 \h </w:instrText>
      </w:r>
      <w:r>
        <w:fldChar w:fldCharType="separate"/>
      </w:r>
      <w:r>
        <w:t>5</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"_Toc52483463" </w:instrText>
      </w:r>
      <w:r>
        <w:fldChar w:fldCharType="separate"/>
      </w:r>
      <w:r>
        <w:rPr>
          <w:rStyle w:val="36"/>
        </w:rPr>
        <w:t>Figura 4. Intensidad lumínica- Flujo Luminoso</w:t>
      </w:r>
      <w:r>
        <w:tab/>
      </w:r>
      <w:r>
        <w:fldChar w:fldCharType="begin"/>
      </w:r>
      <w:r>
        <w:instrText xml:space="preserve"> PAGEREF _Toc52483463 \h </w:instrText>
      </w:r>
      <w:r>
        <w:fldChar w:fldCharType="separate"/>
      </w:r>
      <w:r>
        <w:t>15</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"_Toc52483464" </w:instrText>
      </w:r>
      <w:r>
        <w:fldChar w:fldCharType="separate"/>
      </w:r>
      <w:r>
        <w:rPr>
          <w:rStyle w:val="36"/>
        </w:rPr>
        <w:t xml:space="preserve">Figura 5. </w:t>
      </w:r>
      <w:r>
        <w:rPr>
          <w:rStyle w:val="36"/>
          <w:rFonts w:eastAsia="Lucida Sans"/>
        </w:rPr>
        <w:t>Luminaria tipo downlight</w:t>
      </w:r>
      <w:r>
        <w:tab/>
      </w:r>
      <w:r>
        <w:fldChar w:fldCharType="begin"/>
      </w:r>
      <w:r>
        <w:instrText xml:space="preserve"> PAGEREF _Toc52483464 \h </w:instrText>
      </w:r>
      <w:r>
        <w:fldChar w:fldCharType="separate"/>
      </w:r>
      <w:r>
        <w:t>26</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"_Toc52483465" </w:instrText>
      </w:r>
      <w:r>
        <w:fldChar w:fldCharType="separate"/>
      </w:r>
      <w:r>
        <w:rPr>
          <w:rStyle w:val="36"/>
        </w:rPr>
        <w:t>Figura 6.Interrupto sencillo</w:t>
      </w:r>
      <w:r>
        <w:tab/>
      </w:r>
      <w:r>
        <w:fldChar w:fldCharType="begin"/>
      </w:r>
      <w:r>
        <w:instrText xml:space="preserve"> PAGEREF _Toc52483465 \h </w:instrText>
      </w:r>
      <w:r>
        <w:fldChar w:fldCharType="separate"/>
      </w:r>
      <w:r>
        <w:t>29</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"_Toc52483466" </w:instrText>
      </w:r>
      <w:r>
        <w:fldChar w:fldCharType="separate"/>
      </w:r>
      <w:r>
        <w:rPr>
          <w:rStyle w:val="36"/>
        </w:rPr>
        <w:t>Figura 7.Interruptor dole</w:t>
      </w:r>
      <w:r>
        <w:tab/>
      </w:r>
      <w:r>
        <w:fldChar w:fldCharType="begin"/>
      </w:r>
      <w:r>
        <w:instrText xml:space="preserve"> PAGEREF _Toc52483466 \h </w:instrText>
      </w:r>
      <w:r>
        <w:fldChar w:fldCharType="separate"/>
      </w:r>
      <w:r>
        <w:t>30</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\l "_Toc52483467" </w:instrText>
      </w:r>
      <w:r>
        <w:fldChar w:fldCharType="separate"/>
      </w:r>
      <w:r>
        <w:rPr>
          <w:rStyle w:val="36"/>
        </w:rPr>
        <w:t>Figura 8.Iluminación conmutada</w:t>
      </w:r>
      <w:r>
        <w:tab/>
      </w:r>
      <w:r>
        <w:fldChar w:fldCharType="begin"/>
      </w:r>
      <w:r>
        <w:instrText xml:space="preserve"> PAGEREF _Toc52483467 \h </w:instrText>
      </w:r>
      <w:r>
        <w:fldChar w:fldCharType="separate"/>
      </w:r>
      <w:r>
        <w:t>30</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"_Toc52483468" </w:instrText>
      </w:r>
      <w:r>
        <w:fldChar w:fldCharType="separate"/>
      </w:r>
      <w:r>
        <w:rPr>
          <w:rStyle w:val="36"/>
        </w:rPr>
        <w:t>Figura 9.Alumbrado público, para postes no metálicos, red subterránea</w:t>
      </w:r>
      <w:r>
        <w:tab/>
      </w:r>
      <w:r>
        <w:fldChar w:fldCharType="begin"/>
      </w:r>
      <w:r>
        <w:instrText xml:space="preserve"> PAGEREF _Toc52483468 \h </w:instrText>
      </w:r>
      <w:r>
        <w:fldChar w:fldCharType="separate"/>
      </w:r>
      <w:r>
        <w:t>31</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"_Toc52483469" </w:instrText>
      </w:r>
      <w:r>
        <w:fldChar w:fldCharType="separate"/>
      </w:r>
      <w:r>
        <w:rPr>
          <w:rStyle w:val="36"/>
        </w:rPr>
        <w:t>Figura 10.Alumbrado público, postes metálicos</w:t>
      </w:r>
      <w:r>
        <w:tab/>
      </w:r>
      <w:r>
        <w:fldChar w:fldCharType="begin"/>
      </w:r>
      <w:r>
        <w:instrText xml:space="preserve"> PAGEREF _Toc52483469 \h </w:instrText>
      </w:r>
      <w:r>
        <w:fldChar w:fldCharType="separate"/>
      </w:r>
      <w:r>
        <w:t>31</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"_Toc52483470" </w:instrText>
      </w:r>
      <w:r>
        <w:fldChar w:fldCharType="separate"/>
      </w:r>
      <w:r>
        <w:rPr>
          <w:rStyle w:val="36"/>
        </w:rPr>
        <w:t>Figura 11. Alumbrado público, postes no metálicos, red aérea</w:t>
      </w:r>
      <w:r>
        <w:tab/>
      </w:r>
      <w:r>
        <w:fldChar w:fldCharType="begin"/>
      </w:r>
      <w:r>
        <w:instrText xml:space="preserve"> PAGEREF _Toc52483470 \h </w:instrText>
      </w:r>
      <w:r>
        <w:fldChar w:fldCharType="separate"/>
      </w:r>
      <w:r>
        <w:t>32</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"_Toc52483471" </w:instrText>
      </w:r>
      <w:r>
        <w:fldChar w:fldCharType="separate"/>
      </w:r>
      <w:r>
        <w:rPr>
          <w:rStyle w:val="36"/>
        </w:rPr>
        <w:t>Figura 12.Técnica 1 para el tenido de conductores</w:t>
      </w:r>
      <w:r>
        <w:tab/>
      </w:r>
      <w:r>
        <w:fldChar w:fldCharType="begin"/>
      </w:r>
      <w:r>
        <w:instrText xml:space="preserve"> PAGEREF _Toc52483471 \h </w:instrText>
      </w:r>
      <w:r>
        <w:fldChar w:fldCharType="separate"/>
      </w:r>
      <w:r>
        <w:t>33</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"_Toc52483472" </w:instrText>
      </w:r>
      <w:r>
        <w:fldChar w:fldCharType="separate"/>
      </w:r>
      <w:r>
        <w:rPr>
          <w:rStyle w:val="36"/>
        </w:rPr>
        <w:t>Figura 13. Técnica 2 para el tenido de conductores</w:t>
      </w:r>
      <w:r>
        <w:tab/>
      </w:r>
      <w:r>
        <w:fldChar w:fldCharType="begin"/>
      </w:r>
      <w:r>
        <w:instrText xml:space="preserve"> PAGEREF _Toc52483472 \h </w:instrText>
      </w:r>
      <w:r>
        <w:fldChar w:fldCharType="separate"/>
      </w:r>
      <w:r>
        <w:t>33</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"_Toc52483473" </w:instrText>
      </w:r>
      <w:r>
        <w:fldChar w:fldCharType="separate"/>
      </w:r>
      <w:r>
        <w:rPr>
          <w:rStyle w:val="36"/>
        </w:rPr>
        <w:t>Figura 14 Técnica 3 para el tenido de conductores</w:t>
      </w:r>
      <w:r>
        <w:tab/>
      </w:r>
      <w:r>
        <w:fldChar w:fldCharType="begin"/>
      </w:r>
      <w:r>
        <w:instrText xml:space="preserve"> PAGEREF _Toc52483473 \h </w:instrText>
      </w:r>
      <w:r>
        <w:fldChar w:fldCharType="separate"/>
      </w:r>
      <w:r>
        <w:t>34</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"_Toc52483474" </w:instrText>
      </w:r>
      <w:r>
        <w:fldChar w:fldCharType="separate"/>
      </w:r>
      <w:r>
        <w:rPr>
          <w:rStyle w:val="36"/>
        </w:rPr>
        <w:t>Figura 15. Técnica 1 para el tenido de conductores</w:t>
      </w:r>
      <w:r>
        <w:tab/>
      </w:r>
      <w:r>
        <w:fldChar w:fldCharType="begin"/>
      </w:r>
      <w:r>
        <w:instrText xml:space="preserve"> PAGEREF _Toc52483474 \h </w:instrText>
      </w:r>
      <w:r>
        <w:fldChar w:fldCharType="separate"/>
      </w:r>
      <w:r>
        <w:t>34</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"_Toc52483475" </w:instrText>
      </w:r>
      <w:r>
        <w:fldChar w:fldCharType="separate"/>
      </w:r>
      <w:r>
        <w:rPr>
          <w:rStyle w:val="36"/>
        </w:rPr>
        <w:t>Figura 16. Técnica 5 para el tenido de conductores</w:t>
      </w:r>
      <w:r>
        <w:tab/>
      </w:r>
      <w:r>
        <w:fldChar w:fldCharType="begin"/>
      </w:r>
      <w:r>
        <w:instrText xml:space="preserve"> PAGEREF _Toc52483475 \h </w:instrText>
      </w:r>
      <w:r>
        <w:fldChar w:fldCharType="separate"/>
      </w:r>
      <w:r>
        <w:t>34</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"_Toc52483476" </w:instrText>
      </w:r>
      <w:r>
        <w:fldChar w:fldCharType="separate"/>
      </w:r>
      <w:r>
        <w:rPr>
          <w:rStyle w:val="36"/>
        </w:rPr>
        <w:t>Figura 17. Estructuras de Alta tensión</w:t>
      </w:r>
      <w:r>
        <w:tab/>
      </w:r>
      <w:r>
        <w:fldChar w:fldCharType="begin"/>
      </w:r>
      <w:r>
        <w:instrText xml:space="preserve"> PAGEREF _Toc52483476 \h </w:instrText>
      </w:r>
      <w:r>
        <w:fldChar w:fldCharType="separate"/>
      </w:r>
      <w:r>
        <w:t>35</w:t>
      </w:r>
      <w:r>
        <w:fldChar w:fldCharType="end"/>
      </w:r>
      <w:r>
        <w:fldChar w:fldCharType="end"/>
      </w:r>
    </w:p>
    <w:p>
      <w:pPr>
        <w:numPr>
          <w:ilvl w:val="12"/>
          <w:numId w:val="0"/>
        </w:numPr>
        <w:jc w:val="both"/>
        <w:rPr>
          <w:lang w:val="es-ES"/>
        </w:rPr>
      </w:pPr>
      <w:r>
        <w:rPr>
          <w:lang w:val="es-ES"/>
        </w:rPr>
        <w:fldChar w:fldCharType="end"/>
      </w: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pStyle w:val="19"/>
        <w:tabs>
          <w:tab w:val="right" w:leader="dot" w:pos="9350"/>
        </w:tabs>
        <w:jc w:val="both"/>
        <w:rPr>
          <w:b/>
          <w:lang w:val="es-ES"/>
        </w:rPr>
      </w:pPr>
      <w:r>
        <w:rPr>
          <w:b/>
          <w:lang w:val="es-ES"/>
        </w:rPr>
        <w:t>Lista de imágenes</w:t>
      </w:r>
    </w:p>
    <w:p>
      <w:pPr>
        <w:pStyle w:val="19"/>
        <w:tabs>
          <w:tab w:val="right" w:leader="dot" w:pos="9350"/>
        </w:tabs>
        <w:jc w:val="both"/>
        <w:rPr>
          <w:rFonts w:asciiTheme="minorHAnsi" w:hAnsiTheme="minorHAnsi" w:eastAsiaTheme="minorEastAsia" w:cstheme="minorBidi"/>
          <w:sz w:val="22"/>
          <w:szCs w:val="22"/>
          <w:lang w:eastAsia="es-CO"/>
        </w:rPr>
      </w:pPr>
      <w:r>
        <w:rPr>
          <w:lang w:val="es-ES"/>
        </w:rPr>
        <w:fldChar w:fldCharType="begin"/>
      </w:r>
      <w:r>
        <w:rPr>
          <w:lang w:val="es-ES"/>
        </w:rPr>
        <w:instrText xml:space="preserve"> TOC \h \z \c "Imágen." </w:instrText>
      </w:r>
      <w:r>
        <w:rPr>
          <w:lang w:val="es-ES"/>
        </w:rPr>
        <w:fldChar w:fldCharType="separate"/>
      </w:r>
      <w:r>
        <w:fldChar w:fldCharType="begin"/>
      </w:r>
      <w:r>
        <w:instrText xml:space="preserve"> HYPERLINK \l "_Toc52483838" </w:instrText>
      </w:r>
      <w:r>
        <w:fldChar w:fldCharType="separate"/>
      </w:r>
      <w:r>
        <w:rPr>
          <w:rStyle w:val="36"/>
        </w:rPr>
        <w:t>Imagen. 1. Fuente de luz Secundaria. Luna</w:t>
      </w:r>
      <w:r>
        <w:tab/>
      </w:r>
      <w:r>
        <w:fldChar w:fldCharType="begin"/>
      </w:r>
      <w:r>
        <w:instrText xml:space="preserve"> PAGEREF _Toc52483838 \h </w:instrText>
      </w:r>
      <w:r>
        <w:fldChar w:fldCharType="separate"/>
      </w:r>
      <w:r>
        <w:t>19</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"_Toc52483839" </w:instrText>
      </w:r>
      <w:r>
        <w:fldChar w:fldCharType="separate"/>
      </w:r>
      <w:r>
        <w:rPr>
          <w:rStyle w:val="36"/>
        </w:rPr>
        <w:t>Imagen. 2. Lámpara fluorescente</w:t>
      </w:r>
      <w:r>
        <w:tab/>
      </w:r>
      <w:r>
        <w:fldChar w:fldCharType="begin"/>
      </w:r>
      <w:r>
        <w:instrText xml:space="preserve"> PAGEREF _Toc52483839 \h </w:instrText>
      </w:r>
      <w:r>
        <w:fldChar w:fldCharType="separate"/>
      </w:r>
      <w:r>
        <w:t>20</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"_Toc52483840" </w:instrText>
      </w:r>
      <w:r>
        <w:fldChar w:fldCharType="separate"/>
      </w:r>
      <w:r>
        <w:rPr>
          <w:rStyle w:val="36"/>
        </w:rPr>
        <w:t>Imagen. 3. Pistola estroboscópica</w:t>
      </w:r>
      <w:r>
        <w:tab/>
      </w:r>
      <w:r>
        <w:fldChar w:fldCharType="begin"/>
      </w:r>
      <w:r>
        <w:instrText xml:space="preserve"> PAGEREF _Toc52483840 \h </w:instrText>
      </w:r>
      <w:r>
        <w:fldChar w:fldCharType="separate"/>
      </w:r>
      <w:r>
        <w:t>21</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"_Toc52483841" </w:instrText>
      </w:r>
      <w:r>
        <w:fldChar w:fldCharType="separate"/>
      </w:r>
      <w:r>
        <w:rPr>
          <w:rStyle w:val="36"/>
        </w:rPr>
        <w:t>Imagen. 4.Estructura de una red eléctrica</w:t>
      </w:r>
      <w:r>
        <w:tab/>
      </w:r>
      <w:r>
        <w:fldChar w:fldCharType="begin"/>
      </w:r>
      <w:r>
        <w:instrText xml:space="preserve"> PAGEREF _Toc52483841 \h </w:instrText>
      </w:r>
      <w:r>
        <w:fldChar w:fldCharType="separate"/>
      </w:r>
      <w:r>
        <w:t>37</w:t>
      </w:r>
      <w:r>
        <w:fldChar w:fldCharType="end"/>
      </w:r>
      <w:r>
        <w:fldChar w:fldCharType="end"/>
      </w:r>
    </w:p>
    <w:p>
      <w:pPr>
        <w:pStyle w:val="19"/>
        <w:tabs>
          <w:tab w:val="right" w:leader="dot" w:pos="9350"/>
        </w:tabs>
        <w:jc w:val="both"/>
        <w:rPr>
          <w:rFonts w:asciiTheme="minorHAnsi" w:hAnsiTheme="minorHAnsi" w:eastAsiaTheme="minorEastAsia" w:cstheme="minorBidi"/>
          <w:sz w:val="22"/>
          <w:szCs w:val="22"/>
          <w:lang w:eastAsia="es-CO"/>
        </w:rPr>
      </w:pPr>
      <w:r>
        <w:fldChar w:fldCharType="begin"/>
      </w:r>
      <w:r>
        <w:instrText xml:space="preserve"> HYPERLINK "file:///C:\\Users\\DAYANA\\Google%20Drive\\Modulos%20Electicos\\7%20Esquemas%20de%20conexión\\UNIDAD_7.docx" \l "_Toc52483842" </w:instrText>
      </w:r>
      <w:r>
        <w:fldChar w:fldCharType="separate"/>
      </w:r>
      <w:r>
        <w:rPr>
          <w:rStyle w:val="36"/>
        </w:rPr>
        <w:t>Imagen. 5. Aislador de vidrio</w:t>
      </w:r>
      <w:r>
        <w:tab/>
      </w:r>
      <w:r>
        <w:fldChar w:fldCharType="begin"/>
      </w:r>
      <w:r>
        <w:instrText xml:space="preserve"> PAGEREF _Toc52483842 \h </w:instrText>
      </w:r>
      <w:r>
        <w:fldChar w:fldCharType="separate"/>
      </w:r>
      <w:r>
        <w:t>41</w:t>
      </w:r>
      <w:r>
        <w:fldChar w:fldCharType="end"/>
      </w:r>
      <w:r>
        <w:fldChar w:fldCharType="end"/>
      </w:r>
    </w:p>
    <w:p>
      <w:pPr>
        <w:numPr>
          <w:ilvl w:val="12"/>
          <w:numId w:val="0"/>
        </w:numPr>
        <w:jc w:val="both"/>
        <w:rPr>
          <w:lang w:val="es-ES"/>
        </w:rPr>
      </w:pPr>
      <w:r>
        <w:rPr>
          <w:lang w:val="es-ES"/>
        </w:rPr>
        <w:fldChar w:fldCharType="end"/>
      </w: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numPr>
          <w:ilvl w:val="12"/>
          <w:numId w:val="0"/>
        </w:numPr>
        <w:jc w:val="both"/>
        <w:rPr>
          <w:lang w:val="es-ES"/>
        </w:rPr>
      </w:pPr>
    </w:p>
    <w:p>
      <w:pPr>
        <w:pStyle w:val="56"/>
        <w:autoSpaceDE w:val="0"/>
        <w:autoSpaceDN w:val="0"/>
        <w:adjustRightInd w:val="0"/>
        <w:spacing w:after="0" w:line="480" w:lineRule="auto"/>
        <w:ind w:firstLine="0"/>
        <w:jc w:val="center"/>
        <w:outlineLvl w:val="0"/>
        <w:rPr>
          <w:rFonts w:cs="Times New Roman"/>
          <w:b/>
          <w:szCs w:val="24"/>
        </w:rPr>
      </w:pPr>
      <w:bookmarkStart w:id="0" w:name="_Toc56012168"/>
      <w:r>
        <w:rPr>
          <w:rFonts w:cs="Times New Roman"/>
          <w:b/>
          <w:szCs w:val="24"/>
        </w:rPr>
        <w:t>Glosario</w:t>
      </w:r>
      <w:bookmarkEnd w:id="0"/>
    </w:p>
    <w:p>
      <w:pPr>
        <w:pStyle w:val="56"/>
        <w:numPr>
          <w:ilvl w:val="0"/>
          <w:numId w:val="1"/>
        </w:numPr>
        <w:autoSpaceDE w:val="0"/>
        <w:autoSpaceDN w:val="0"/>
        <w:adjustRightInd w:val="0"/>
        <w:spacing w:after="0" w:line="480" w:lineRule="auto"/>
        <w:rPr>
          <w:rFonts w:cs="Times New Roman"/>
          <w:szCs w:val="24"/>
        </w:rPr>
      </w:pPr>
      <w:r>
        <w:rPr>
          <w:rFonts w:cs="Times New Roman"/>
          <w:szCs w:val="24"/>
        </w:rPr>
        <w:t>Acometida: Es el conjunto de conductores y accesorios entre et punto de conexión eléctrico al sistema de uso general y los bornes de salida del equipo de medición.</w:t>
      </w:r>
    </w:p>
    <w:p>
      <w:pPr>
        <w:pStyle w:val="56"/>
        <w:numPr>
          <w:ilvl w:val="0"/>
          <w:numId w:val="1"/>
        </w:numPr>
        <w:autoSpaceDE w:val="0"/>
        <w:autoSpaceDN w:val="0"/>
        <w:adjustRightInd w:val="0"/>
        <w:spacing w:after="0" w:line="480" w:lineRule="auto"/>
        <w:rPr>
          <w:rFonts w:cs="Times New Roman"/>
          <w:szCs w:val="24"/>
        </w:rPr>
      </w:pPr>
      <w:r>
        <w:rPr>
          <w:rFonts w:cs="Times New Roman"/>
          <w:szCs w:val="24"/>
        </w:rPr>
        <w:t>Carga Eléctrica:</w:t>
      </w:r>
      <w:r>
        <w:rPr>
          <w:rFonts w:cs="Times New Roman"/>
          <w:color w:val="000000"/>
          <w:szCs w:val="24"/>
          <w:shd w:val="clear" w:color="auto" w:fill="FFFFFF"/>
        </w:rPr>
        <w:t xml:space="preserve">  Partícula material cargada de electricidad</w:t>
      </w:r>
    </w:p>
    <w:p>
      <w:pPr>
        <w:pStyle w:val="56"/>
        <w:numPr>
          <w:ilvl w:val="0"/>
          <w:numId w:val="1"/>
        </w:numPr>
        <w:autoSpaceDE w:val="0"/>
        <w:autoSpaceDN w:val="0"/>
        <w:adjustRightInd w:val="0"/>
        <w:spacing w:after="0" w:line="480" w:lineRule="auto"/>
        <w:rPr>
          <w:rFonts w:cs="Times New Roman"/>
          <w:szCs w:val="24"/>
        </w:rPr>
      </w:pPr>
      <w:r>
        <w:rPr>
          <w:rFonts w:cs="Times New Roman"/>
        </w:rPr>
        <w:t>Circuito: Trayecto o ruta de una corriente eléctrica, formado por conductores, que transporta energía eléctrica entre fuentes.</w:t>
      </w:r>
    </w:p>
    <w:p>
      <w:pPr>
        <w:pStyle w:val="56"/>
        <w:numPr>
          <w:ilvl w:val="0"/>
          <w:numId w:val="2"/>
        </w:numPr>
        <w:spacing w:line="480" w:lineRule="auto"/>
        <w:rPr>
          <w:rFonts w:cs="Times New Roman"/>
          <w:szCs w:val="24"/>
        </w:rPr>
      </w:pPr>
      <w:r>
        <w:rPr>
          <w:rFonts w:cs="Times New Roman"/>
          <w:szCs w:val="24"/>
          <w:lang w:val="es-ES"/>
        </w:rPr>
        <w:t xml:space="preserve">Conductor: </w:t>
      </w:r>
      <w:r>
        <w:rPr>
          <w:rFonts w:cs="Times New Roman"/>
          <w:szCs w:val="24"/>
        </w:rPr>
        <w:t>Aquella parte destinada, en su condición de operación normal, a la transmisión de electricidad y por tanto sometidas a una tensión en servicio normal.</w:t>
      </w:r>
    </w:p>
    <w:p>
      <w:pPr>
        <w:pStyle w:val="56"/>
        <w:numPr>
          <w:ilvl w:val="0"/>
          <w:numId w:val="2"/>
        </w:numPr>
        <w:spacing w:line="480" w:lineRule="auto"/>
        <w:rPr>
          <w:rFonts w:cs="Times New Roman"/>
          <w:szCs w:val="24"/>
        </w:rPr>
      </w:pPr>
      <w:r>
        <w:rPr>
          <w:rFonts w:cs="Times New Roman"/>
        </w:rPr>
        <w:t xml:space="preserve">Fase eléctrica: </w:t>
      </w:r>
      <w:r>
        <w:rPr>
          <w:rFonts w:cs="Times New Roman"/>
          <w:color w:val="202124"/>
          <w:shd w:val="clear" w:color="auto" w:fill="FFFFFF"/>
        </w:rPr>
        <w:t>Este término hacer referencia al conductor activo, es decir el conductor que transporta la corriente </w:t>
      </w:r>
      <w:r>
        <w:rPr>
          <w:rFonts w:cs="Times New Roman"/>
          <w:bCs/>
          <w:color w:val="202124"/>
          <w:shd w:val="clear" w:color="auto" w:fill="FFFFFF"/>
        </w:rPr>
        <w:t>eléctrica</w:t>
      </w:r>
      <w:r>
        <w:rPr>
          <w:rFonts w:cs="Times New Roman"/>
          <w:color w:val="202124"/>
          <w:shd w:val="clear" w:color="auto" w:fill="FFFFFF"/>
        </w:rPr>
        <w:t xml:space="preserve">  </w:t>
      </w:r>
    </w:p>
    <w:p>
      <w:pPr>
        <w:pStyle w:val="56"/>
        <w:numPr>
          <w:ilvl w:val="0"/>
          <w:numId w:val="2"/>
        </w:numPr>
        <w:spacing w:line="480" w:lineRule="auto"/>
        <w:rPr>
          <w:rFonts w:cs="Times New Roman"/>
          <w:szCs w:val="24"/>
        </w:rPr>
      </w:pPr>
      <w:r>
        <w:rPr>
          <w:rFonts w:cs="Times New Roman"/>
        </w:rPr>
        <w:t>Instalación eléctrica: E</w:t>
      </w:r>
      <w:r>
        <w:rPr>
          <w:rFonts w:cs="Times New Roman"/>
          <w:sz w:val="22"/>
        </w:rPr>
        <w:t>s el conjunto de circuitos eléctricos que tiene como objetivo dotar de energía eléctrica a edificios, instalaciones, lugares públicos, infraestructuras, etc. Incluye los equipos necesarios para asegurar su correcto funcionamiento y la conexión con los aparatos eléctricos correspondientes</w:t>
      </w:r>
    </w:p>
    <w:p>
      <w:pPr>
        <w:pStyle w:val="56"/>
        <w:numPr>
          <w:ilvl w:val="0"/>
          <w:numId w:val="2"/>
        </w:numPr>
        <w:spacing w:line="480" w:lineRule="auto"/>
        <w:rPr>
          <w:rFonts w:cs="Times New Roman"/>
          <w:szCs w:val="24"/>
        </w:rPr>
      </w:pPr>
      <w:r>
        <w:rPr>
          <w:rFonts w:cs="Times New Roman"/>
          <w:spacing w:val="11"/>
          <w:shd w:val="clear" w:color="auto" w:fill="FFFFFF"/>
        </w:rPr>
        <w:t xml:space="preserve">RETIE: </w:t>
      </w:r>
      <w:r>
        <w:rPr>
          <w:rFonts w:cs="Times New Roman"/>
          <w:szCs w:val="24"/>
          <w:shd w:val="clear" w:color="auto" w:fill="FFFFFF"/>
        </w:rPr>
        <w:t xml:space="preserve">Reglamento técnico de instalaciones eléctricas, es un documento técnico legal para </w:t>
      </w:r>
      <w:r>
        <w:rPr>
          <w:rFonts w:cs="Times New Roman"/>
        </w:rPr>
        <w:t>Colombia expedido por el ministerio de Minas y Energía.</w:t>
      </w:r>
    </w:p>
    <w:p>
      <w:pPr>
        <w:pStyle w:val="56"/>
        <w:numPr>
          <w:ilvl w:val="0"/>
          <w:numId w:val="2"/>
        </w:numPr>
        <w:spacing w:line="480" w:lineRule="auto"/>
        <w:rPr>
          <w:rFonts w:cs="Times New Roman"/>
          <w:szCs w:val="24"/>
        </w:rPr>
      </w:pPr>
      <w:r>
        <w:rPr>
          <w:rFonts w:cs="Times New Roman"/>
        </w:rPr>
        <w:t>RETILAP:</w:t>
      </w:r>
      <w:r>
        <w:rPr>
          <w:rFonts w:cs="Times New Roman"/>
          <w:sz w:val="22"/>
        </w:rPr>
        <w:t xml:space="preserve"> Reglamento Técnico de Iluminación y Alumbrado Público -RETILAP establece los requisitos y medidas que deben cumplir los sistemas de iluminación y alumbrado público, tendientes a garantizar: los niveles y calidades de la energía lumínica requerida en la actividad visual, la seguridad en el abastecimiento energético, la protección del consumidor y la preservación del medio ambiente; previniendo, minimizando o eliminando los riesgos originados por la instalación y uso de sistemas de iluminación.</w:t>
      </w:r>
    </w:p>
    <w:p>
      <w:pPr>
        <w:pStyle w:val="2"/>
        <w:rPr>
          <w:lang w:val="es-ES"/>
        </w:rPr>
      </w:pPr>
      <w:bookmarkStart w:id="1" w:name="_Toc52536233"/>
      <w:bookmarkStart w:id="2" w:name="_Toc285535801"/>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lang w:val="es-ES"/>
        </w:rPr>
      </w:pPr>
    </w:p>
    <w:p>
      <w:pPr>
        <w:pStyle w:val="2"/>
        <w:rPr>
          <w:color w:val="0070C0"/>
        </w:rPr>
      </w:pPr>
      <w:r>
        <w:rPr>
          <w:lang w:val="es-ES"/>
        </w:rPr>
        <w:t>Esquemas de conexión</w:t>
      </w:r>
      <w:bookmarkEnd w:id="1"/>
    </w:p>
    <w:p>
      <w:pPr>
        <w:spacing w:line="240" w:lineRule="auto"/>
        <w:jc w:val="both"/>
      </w:pPr>
      <w:r>
        <w:rPr>
          <w:rFonts w:eastAsiaTheme="minorHAnsi"/>
          <w:szCs w:val="22"/>
        </w:rPr>
        <w:t xml:space="preserve">Un esquema eléctrico debe ser muy claro a la hora de su diseño ya que de su interpretación depende el buen funcionamiento de este, debe responder preguntas tales como cuántos conductores hay, calibre, como se conectan los bornes del instrumento de medida a utilizar. </w:t>
      </w:r>
      <w:r>
        <w:rPr>
          <w:rFonts w:eastAsiaTheme="minorHAnsi"/>
          <w:color w:val="7030A0"/>
        </w:rPr>
        <w:t>De igual forma se le conoce como diagrama esquemático ya que en su conjunto representa el concepto claro de la conformación de un circuito de conexiones eléctricas</w:t>
      </w:r>
      <w:r>
        <w:rPr>
          <w:rFonts w:eastAsiaTheme="minorHAnsi"/>
        </w:rPr>
        <w:t>.</w:t>
      </w:r>
      <w:r>
        <w:t xml:space="preserve"> </w:t>
      </w:r>
      <w:commentRangeStart w:id="2"/>
      <w:r>
        <w:rPr>
          <w:rFonts w:eastAsiaTheme="minorHAnsi"/>
          <w:color w:val="FF0000"/>
          <w:szCs w:val="22"/>
        </w:rPr>
        <w:t>T</w:t>
      </w:r>
      <w:r>
        <w:rPr>
          <w:rFonts w:ascii="Roboto" w:hAnsi="Roboto"/>
          <w:color w:val="FF0000"/>
          <w:shd w:val="clear" w:color="auto" w:fill="FFFFFF"/>
        </w:rPr>
        <w:t>ambién se le conoce con el nombre de diagrama esquemático, y se le puede considerar como una combinación entre un diagrama unifilar y un diagrama de montaje, ya que muestra todas las conexiones eléctricas entre de los componentes.</w:t>
      </w:r>
      <w:commentRangeEnd w:id="2"/>
      <w:r>
        <w:rPr>
          <w:color w:val="FF0000"/>
        </w:rPr>
        <w:commentReference w:id="2"/>
      </w:r>
    </w:p>
    <w:p>
      <w:pPr>
        <w:spacing w:line="240" w:lineRule="auto"/>
        <w:ind w:firstLine="0"/>
        <w:jc w:val="both"/>
        <w:rPr>
          <w:color w:val="0070C0"/>
          <w:lang w:val="es-ES"/>
        </w:rPr>
      </w:pPr>
    </w:p>
    <w:p>
      <w:pPr>
        <w:spacing w:line="240" w:lineRule="auto"/>
        <w:ind w:firstLine="0"/>
        <w:rPr>
          <w:color w:val="0070C0"/>
        </w:rPr>
      </w:pPr>
      <w:commentRangeStart w:id="3"/>
      <w:r>
        <w:rPr>
          <w:color w:val="0070C0"/>
        </w:rPr>
        <w:t>En esta unidad aprenderás la importancia de la claridad que debe tener un esquema eléctrico a la hora de ser diseñado, ya que de su interpretación depende el buen funcionamiento de este. Conocerás las preguntas a las cuales se debe responder en el desarrollo de esquema de conexión, tales como cantidad de conductores, calibre, forma en que se conectan los bornes del instrumento de medida a utilizar</w:t>
      </w:r>
      <w:commentRangeEnd w:id="3"/>
      <w:r>
        <w:rPr>
          <w:rStyle w:val="33"/>
        </w:rPr>
        <w:commentReference w:id="3"/>
      </w:r>
      <w:r>
        <w:rPr>
          <w:color w:val="0070C0"/>
        </w:rPr>
        <w:t>.</w:t>
      </w:r>
    </w:p>
    <w:p>
      <w:pPr>
        <w:spacing w:line="240" w:lineRule="auto"/>
        <w:ind w:firstLine="0"/>
        <w:jc w:val="both"/>
        <w:rPr>
          <w:color w:val="0070C0"/>
          <w:lang w:val="es-ES"/>
        </w:rPr>
      </w:pPr>
    </w:p>
    <w:p>
      <w:pPr>
        <w:spacing w:line="240" w:lineRule="auto"/>
        <w:ind w:firstLine="0"/>
        <w:jc w:val="both"/>
      </w:pPr>
      <w:r>
        <w:rPr>
          <w:color w:val="0070C0"/>
          <w:lang w:val="es-ES"/>
        </w:rPr>
        <w:t>Antes de comenzar debes saber:</w:t>
      </w:r>
    </w:p>
    <w:p>
      <w:pPr>
        <w:pStyle w:val="9"/>
      </w:pPr>
      <w:bookmarkStart w:id="3" w:name="_Toc52483448"/>
      <w:r>
        <w:t xml:space="preserve">Tabla </w:t>
      </w:r>
      <w:r>
        <w:fldChar w:fldCharType="begin"/>
      </w:r>
      <w:r>
        <w:instrText xml:space="preserve"> SEQ Tabla \* ARABIC </w:instrText>
      </w:r>
      <w:r>
        <w:fldChar w:fldCharType="separate"/>
      </w:r>
      <w:r>
        <w:t>1</w:t>
      </w:r>
      <w:r>
        <w:fldChar w:fldCharType="end"/>
      </w:r>
      <w:r>
        <w:t>. ¿Qué voy a aprender? ¿Qué necesito para realizar este trabajo?</w:t>
      </w:r>
      <w:bookmarkEnd w:id="3"/>
    </w:p>
    <w:tbl>
      <w:tblPr>
        <w:tblStyle w:val="40"/>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1"/>
        <w:gridCol w:w="4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5" w:hRule="atLeast"/>
        </w:trPr>
        <w:tc>
          <w:tcPr>
            <w:tcW w:w="4311" w:type="dxa"/>
          </w:tcPr>
          <w:p>
            <w:pPr>
              <w:jc w:val="both"/>
              <w:rPr>
                <w:rFonts w:asciiTheme="minorHAnsi" w:hAnsiTheme="minorHAnsi" w:eastAsiaTheme="minorHAnsi" w:cstheme="minorBidi"/>
              </w:rPr>
            </w:pPr>
            <w:r>
              <w:rPr>
                <w:rFonts w:asciiTheme="minorHAnsi" w:hAnsiTheme="minorHAnsi" w:eastAsiaTheme="minorHAnsi" w:cstheme="minorBidi"/>
              </w:rPr>
              <w:t>¿QUÉ VOY A APRENDER?</w:t>
            </w:r>
          </w:p>
          <w:p>
            <w:pPr>
              <w:jc w:val="both"/>
              <w:rPr>
                <w:rFonts w:asciiTheme="minorHAnsi" w:hAnsiTheme="minorHAnsi" w:eastAsiaTheme="minorHAnsi" w:cstheme="minorBidi"/>
              </w:rPr>
            </w:pPr>
          </w:p>
        </w:tc>
        <w:tc>
          <w:tcPr>
            <w:tcW w:w="4319" w:type="dxa"/>
          </w:tcPr>
          <w:p>
            <w:pPr>
              <w:spacing w:line="240" w:lineRule="auto"/>
              <w:ind w:firstLine="0"/>
              <w:jc w:val="both"/>
              <w:rPr>
                <w:rFonts w:asciiTheme="minorHAnsi" w:hAnsiTheme="minorHAnsi" w:eastAsiaTheme="minorHAnsi" w:cstheme="minorBidi"/>
              </w:rPr>
            </w:pPr>
            <w:r>
              <w:rPr>
                <w:rFonts w:asciiTheme="minorHAnsi" w:hAnsiTheme="minorHAnsi" w:eastAsiaTheme="minorHAnsi" w:cstheme="minorBidi"/>
              </w:rPr>
              <w:t>¿QUÉ NECESITO PARA REALIZAR ESTE TRABAJO?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11" w:type="dxa"/>
          </w:tcPr>
          <w:p>
            <w:pPr>
              <w:numPr>
                <w:ilvl w:val="0"/>
                <w:numId w:val="3"/>
              </w:numPr>
              <w:spacing w:line="240" w:lineRule="auto"/>
              <w:ind w:left="480" w:hanging="120"/>
              <w:jc w:val="both"/>
              <w:rPr>
                <w:rFonts w:asciiTheme="minorHAnsi" w:hAnsiTheme="minorHAnsi" w:eastAsiaTheme="minorHAnsi" w:cstheme="minorBidi"/>
                <w:szCs w:val="22"/>
              </w:rPr>
            </w:pPr>
            <w:r>
              <w:rPr>
                <w:rFonts w:asciiTheme="minorHAnsi" w:hAnsiTheme="minorHAnsi" w:eastAsiaTheme="minorHAnsi" w:cstheme="minorBidi"/>
                <w:szCs w:val="22"/>
              </w:rPr>
              <w:t>Identificar magnitudes en instrumentos de medición de acuerdo a los parámetros a medir en el circuito eléctrico.</w:t>
            </w:r>
          </w:p>
          <w:p>
            <w:pPr>
              <w:numPr>
                <w:ilvl w:val="0"/>
                <w:numId w:val="3"/>
              </w:numPr>
              <w:spacing w:line="240" w:lineRule="auto"/>
              <w:ind w:left="480" w:hanging="120"/>
              <w:jc w:val="both"/>
              <w:rPr>
                <w:rFonts w:asciiTheme="minorHAnsi" w:hAnsiTheme="minorHAnsi" w:eastAsiaTheme="minorHAnsi" w:cstheme="minorBidi"/>
                <w:szCs w:val="22"/>
              </w:rPr>
            </w:pPr>
            <w:r>
              <w:rPr>
                <w:rFonts w:asciiTheme="minorHAnsi" w:hAnsiTheme="minorHAnsi" w:eastAsiaTheme="minorHAnsi" w:cstheme="minorBidi"/>
                <w:szCs w:val="22"/>
              </w:rPr>
              <w:t>Verificar la configuración y conexión del sistema a través de la documentación técnica, manuales de procedimiento, manuales de fabricación y los planos de conexión</w:t>
            </w:r>
          </w:p>
          <w:p>
            <w:pPr>
              <w:pStyle w:val="56"/>
              <w:numPr>
                <w:ilvl w:val="0"/>
                <w:numId w:val="3"/>
              </w:numPr>
              <w:spacing w:line="240" w:lineRule="auto"/>
              <w:ind w:left="480" w:hanging="120"/>
              <w:jc w:val="both"/>
              <w:rPr>
                <w:rFonts w:cs="Times New Roman" w:asciiTheme="minorHAnsi" w:hAnsiTheme="minorHAnsi"/>
              </w:rPr>
            </w:pPr>
            <w:r>
              <w:rPr>
                <w:rFonts w:cs="Times New Roman" w:asciiTheme="minorHAnsi" w:hAnsiTheme="minorHAnsi"/>
              </w:rPr>
              <w:t>Realizar diseño de una instalación eléctrica.</w:t>
            </w:r>
          </w:p>
        </w:tc>
        <w:tc>
          <w:tcPr>
            <w:tcW w:w="4319" w:type="dxa"/>
          </w:tcPr>
          <w:p>
            <w:pPr>
              <w:pStyle w:val="56"/>
              <w:numPr>
                <w:ilvl w:val="0"/>
                <w:numId w:val="3"/>
              </w:numPr>
              <w:spacing w:line="240" w:lineRule="auto"/>
              <w:ind w:left="480" w:hanging="120"/>
              <w:jc w:val="both"/>
              <w:rPr>
                <w:rFonts w:cs="Times New Roman" w:asciiTheme="minorHAnsi" w:hAnsiTheme="minorHAnsi"/>
              </w:rPr>
            </w:pPr>
            <w:r>
              <w:rPr>
                <w:rFonts w:cs="Times New Roman" w:asciiTheme="minorHAnsi" w:hAnsiTheme="minorHAnsi"/>
              </w:rPr>
              <w:t>Implementar el trabajo multidisciplinario permitiendo fortalecer los planteamientos hechos.</w:t>
            </w:r>
          </w:p>
          <w:p>
            <w:pPr>
              <w:pStyle w:val="56"/>
              <w:numPr>
                <w:ilvl w:val="0"/>
                <w:numId w:val="3"/>
              </w:numPr>
              <w:spacing w:line="240" w:lineRule="auto"/>
              <w:ind w:left="480" w:hanging="120"/>
              <w:jc w:val="both"/>
              <w:rPr>
                <w:rFonts w:cs="Times New Roman" w:asciiTheme="minorHAnsi" w:hAnsiTheme="minorHAnsi"/>
              </w:rPr>
            </w:pPr>
            <w:r>
              <w:rPr>
                <w:rFonts w:cs="Times New Roman" w:asciiTheme="minorHAnsi" w:hAnsiTheme="minorHAnsi"/>
              </w:rPr>
              <w:t>Identificar las características e interpretación de los manuales, esquemas e instructivos.</w:t>
            </w:r>
          </w:p>
          <w:p>
            <w:pPr>
              <w:pStyle w:val="56"/>
              <w:numPr>
                <w:ilvl w:val="0"/>
                <w:numId w:val="3"/>
              </w:numPr>
              <w:spacing w:line="240" w:lineRule="auto"/>
              <w:ind w:left="480" w:hanging="120"/>
              <w:jc w:val="both"/>
              <w:rPr>
                <w:rFonts w:cs="Times New Roman" w:asciiTheme="minorHAnsi" w:hAnsiTheme="minorHAnsi"/>
              </w:rPr>
            </w:pPr>
            <w:r>
              <w:rPr>
                <w:rFonts w:cs="Times New Roman" w:asciiTheme="minorHAnsi" w:hAnsiTheme="minorHAnsi"/>
              </w:rPr>
              <w:t>Lograr comunicar de forma explícita y concreta los resultados del trabajo realizado.</w:t>
            </w:r>
          </w:p>
        </w:tc>
      </w:tr>
    </w:tbl>
    <w:p>
      <w:pPr>
        <w:pStyle w:val="2"/>
      </w:pPr>
    </w:p>
    <w:p>
      <w:pPr>
        <w:pStyle w:val="2"/>
      </w:pPr>
      <w:bookmarkStart w:id="4" w:name="_Toc52536234"/>
      <w:r>
        <w:t>Lección 1: Esquemas de Conexión de los Instrumentos De Medida.</w:t>
      </w:r>
      <w:bookmarkEnd w:id="4"/>
    </w:p>
    <w:p>
      <w:pPr>
        <w:pStyle w:val="28"/>
        <w:spacing w:line="240" w:lineRule="auto"/>
        <w:jc w:val="both"/>
        <w:rPr>
          <w:rFonts w:eastAsia="Lucida Sans"/>
          <w:b w:val="0"/>
          <w:color w:val="FF0000"/>
        </w:rPr>
      </w:pPr>
      <w:r>
        <w:rPr>
          <w:rFonts w:eastAsia="Lucida Sans"/>
          <w:b w:val="0"/>
          <w:color w:val="FF0000"/>
        </w:rPr>
        <w:t xml:space="preserve">De acuerdo con los esquemas de conexión, existen instrumentos de medida que ayudan a las lecturas exactas de las </w:t>
      </w:r>
      <w:r>
        <w:rPr>
          <w:rFonts w:eastAsia="Lucida Sans"/>
          <w:bCs w:val="0"/>
          <w:color w:val="FF0000"/>
        </w:rPr>
        <w:t>magnitudes</w:t>
      </w:r>
      <w:r>
        <w:rPr>
          <w:rFonts w:eastAsia="Lucida Sans"/>
          <w:b w:val="0"/>
          <w:color w:val="FF0000"/>
        </w:rPr>
        <w:t xml:space="preserve"> en los circuitos eléctricos, como lo son:</w:t>
      </w:r>
    </w:p>
    <w:p>
      <w:pPr>
        <w:pStyle w:val="28"/>
        <w:spacing w:line="240" w:lineRule="auto"/>
        <w:jc w:val="both"/>
        <w:rPr>
          <w:rFonts w:eastAsia="Lucida Sans"/>
          <w:b w:val="0"/>
          <w:color w:val="0000FF"/>
        </w:rPr>
      </w:pPr>
      <w:r>
        <w:rPr>
          <w:rFonts w:eastAsia="Lucida Sans"/>
          <w:b w:val="0"/>
          <w:color w:val="0000FF"/>
        </w:rPr>
        <w:t xml:space="preserve">Conocer el funcionamiento de los instrumentos de medida y su forma de conexión es de gran importancia ya que es la base fundamental para una buena lectura de las magnitudes que estos brindan y con esta interpretar un circuito eléctrico. A continuación como se conectan según la magnitud que se quiere leer: </w:t>
      </w:r>
    </w:p>
    <w:p>
      <w:pPr>
        <w:pStyle w:val="28"/>
        <w:spacing w:line="240" w:lineRule="auto"/>
        <w:jc w:val="both"/>
        <w:rPr>
          <w:rFonts w:eastAsia="Lucida Sans"/>
        </w:rPr>
      </w:pPr>
    </w:p>
    <w:p>
      <w:pPr>
        <w:spacing w:line="240" w:lineRule="auto"/>
        <w:jc w:val="both"/>
        <w:rPr>
          <w:rFonts w:eastAsia="Lucida Sans"/>
        </w:rPr>
      </w:pPr>
      <w:r>
        <w:rPr>
          <w:rFonts w:eastAsia="Lucida Sans"/>
          <w:b/>
        </w:rPr>
        <w:t>Intensidad</w:t>
      </w:r>
      <w:r>
        <w:rPr>
          <w:rFonts w:eastAsia="Lucida Sans"/>
        </w:rPr>
        <w:t xml:space="preserve">: </w:t>
      </w:r>
      <w:r>
        <w:rPr>
          <w:rFonts w:eastAsia="Lucida Sans"/>
          <w:color w:val="FF0000"/>
        </w:rPr>
        <w:t>Para la medición de esta magnitud dentro del sistema eléctrico</w:t>
      </w:r>
      <w:r>
        <w:rPr>
          <w:rFonts w:eastAsia="Lucida Sans"/>
        </w:rPr>
        <w:t xml:space="preserve">, El instrumento de medida </w:t>
      </w:r>
      <w:r>
        <w:rPr>
          <w:rFonts w:eastAsia="Lucida Sans"/>
          <w:color w:val="7030A0"/>
        </w:rPr>
        <w:t>para la medición de esta magnitud dentro del sistema eléctrico</w:t>
      </w:r>
      <w:r>
        <w:rPr>
          <w:rFonts w:eastAsia="Lucida Sans"/>
        </w:rPr>
        <w:t xml:space="preserve"> debe ser un amperímetro</w:t>
      </w:r>
      <w:r>
        <w:rPr>
          <w:rFonts w:eastAsia="Lucida Sans"/>
          <w:color w:val="FF0000"/>
        </w:rPr>
        <w:t xml:space="preserve">, </w:t>
      </w:r>
      <w:r>
        <w:rPr>
          <w:rFonts w:eastAsia="Lucida Sans"/>
        </w:rPr>
        <w:t>o en su defecto un multímetro, el cual se conecta en serie con respecto a la carga para que la corriente producida por este sea medida por el equipo, su valor será dado en amperios (A). La figura A debe abrirse para permitir que el amperímetro se conecta en serie, así como se muestra en la figura B.</w:t>
      </w:r>
    </w:p>
    <w:p>
      <w:pPr>
        <w:ind w:firstLine="0"/>
        <w:jc w:val="both"/>
        <w:rPr>
          <w:shd w:val="clear" w:color="auto" w:fill="FFFFFF"/>
        </w:rPr>
      </w:pPr>
      <w:r>
        <w:rPr>
          <w:lang w:eastAsia="es-CO"/>
        </w:rPr>
        <mc:AlternateContent>
          <mc:Choice Requires="wps">
            <w:drawing>
              <wp:anchor distT="0" distB="0" distL="114300" distR="114300" simplePos="0" relativeHeight="251675648" behindDoc="0" locked="0" layoutInCell="1" allowOverlap="1">
                <wp:simplePos x="0" y="0"/>
                <wp:positionH relativeFrom="column">
                  <wp:posOffset>3790315</wp:posOffset>
                </wp:positionH>
                <wp:positionV relativeFrom="paragraph">
                  <wp:posOffset>521335</wp:posOffset>
                </wp:positionV>
                <wp:extent cx="2009775" cy="635"/>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a:effectLst/>
                      </wps:spPr>
                      <wps:txbx>
                        <w:txbxContent>
                          <w:p>
                            <w:pPr>
                              <w:pStyle w:val="9"/>
                              <w:rPr>
                                <w:sz w:val="24"/>
                                <w:szCs w:val="24"/>
                              </w:rPr>
                            </w:pPr>
                            <w:bookmarkStart w:id="35" w:name="_Toc52483460"/>
                            <w:r>
                              <w:t xml:space="preserve">Figura </w:t>
                            </w:r>
                            <w:r>
                              <w:fldChar w:fldCharType="begin"/>
                            </w:r>
                            <w:r>
                              <w:instrText xml:space="preserve"> SEQ Figura \* ARABIC </w:instrText>
                            </w:r>
                            <w:r>
                              <w:fldChar w:fldCharType="separate"/>
                            </w:r>
                            <w:r>
                              <w:t>1</w:t>
                            </w:r>
                            <w:r>
                              <w:fldChar w:fldCharType="end"/>
                            </w:r>
                            <w:r>
                              <w:t>.</w:t>
                            </w:r>
                            <w:r>
                              <w:rPr>
                                <w:rFonts w:eastAsia="Calibri"/>
                              </w:rPr>
                              <w:t xml:space="preserve"> Ejemplo </w:t>
                            </w:r>
                            <w:r>
                              <w:rPr>
                                <w:rFonts w:eastAsia="Lucida Sans"/>
                              </w:rPr>
                              <w:t>multímetro como amperímetro</w:t>
                            </w:r>
                            <w:bookmarkEnd w:id="35"/>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98.45pt;margin-top:41.05pt;height:0.05pt;width:158.25pt;mso-wrap-distance-bottom:0pt;mso-wrap-distance-left:9pt;mso-wrap-distance-right:9pt;mso-wrap-distance-top:0pt;z-index:251675648;mso-width-relative:page;mso-height-relative:page;" fillcolor="#FFFFFF" filled="t" stroked="f" coordsize="21600,21600" o:gfxdata="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raJ0+2gAAAAkB&#10;AAAPAAAAAAAAAAEAIAAAACIAAABkcnMvZG93bnJldi54bWxQSwECFAAUAAAACACHTuJAeLC3OBkC&#10;AAA4BAAADgAAAAAAAAABACAAAAApAQAAZHJzL2Uyb0RvYy54bWxQSwUGAAAAAAYABgBZAQAAtAUA&#10;AAAA&#10;">
                <v:fill on="t" focussize="0,0"/>
                <v:stroke on="f"/>
                <v:imagedata o:title=""/>
                <o:lock v:ext="edit" aspectratio="f"/>
                <v:textbox inset="0mm,0mm,0mm,0mm" style="mso-fit-shape-to-text:t;">
                  <w:txbxContent>
                    <w:p>
                      <w:pPr>
                        <w:pStyle w:val="9"/>
                        <w:rPr>
                          <w:sz w:val="24"/>
                          <w:szCs w:val="24"/>
                        </w:rPr>
                      </w:pPr>
                      <w:bookmarkStart w:id="35" w:name="_Toc52483460"/>
                      <w:r>
                        <w:t xml:space="preserve">Figura </w:t>
                      </w:r>
                      <w:r>
                        <w:fldChar w:fldCharType="begin"/>
                      </w:r>
                      <w:r>
                        <w:instrText xml:space="preserve"> SEQ Figura \* ARABIC </w:instrText>
                      </w:r>
                      <w:r>
                        <w:fldChar w:fldCharType="separate"/>
                      </w:r>
                      <w:r>
                        <w:t>1</w:t>
                      </w:r>
                      <w:r>
                        <w:fldChar w:fldCharType="end"/>
                      </w:r>
                      <w:r>
                        <w:t>.</w:t>
                      </w:r>
                      <w:r>
                        <w:rPr>
                          <w:rFonts w:eastAsia="Calibri"/>
                        </w:rPr>
                        <w:t xml:space="preserve"> Ejemplo </w:t>
                      </w:r>
                      <w:r>
                        <w:rPr>
                          <w:rFonts w:eastAsia="Lucida Sans"/>
                        </w:rPr>
                        <w:t>multímetro como amperímetro</w:t>
                      </w:r>
                      <w:bookmarkEnd w:id="35"/>
                      <w:r>
                        <w:t xml:space="preserve"> </w:t>
                      </w:r>
                    </w:p>
                  </w:txbxContent>
                </v:textbox>
                <w10:wrap type="square"/>
              </v:shape>
            </w:pict>
          </mc:Fallback>
        </mc:AlternateContent>
      </w:r>
      <w:r>
        <w:rPr>
          <w:lang w:eastAsia="es-CO"/>
        </w:rPr>
        <mc:AlternateContent>
          <mc:Choice Requires="wps">
            <w:drawing>
              <wp:anchor distT="45720" distB="45720" distL="114300" distR="114300" simplePos="0" relativeHeight="251669504" behindDoc="0" locked="0" layoutInCell="1" allowOverlap="1">
                <wp:simplePos x="0" y="0"/>
                <wp:positionH relativeFrom="column">
                  <wp:posOffset>3866515</wp:posOffset>
                </wp:positionH>
                <wp:positionV relativeFrom="paragraph">
                  <wp:posOffset>506095</wp:posOffset>
                </wp:positionV>
                <wp:extent cx="2009775" cy="729615"/>
                <wp:effectExtent l="0" t="0" r="9525" b="0"/>
                <wp:wrapSquare wrapText="bothSides"/>
                <wp:docPr id="276" name="Rectángulo 276"/>
                <wp:cNvGraphicFramePr/>
                <a:graphic xmlns:a="http://schemas.openxmlformats.org/drawingml/2006/main">
                  <a:graphicData uri="http://schemas.microsoft.com/office/word/2010/wordprocessingShape">
                    <wps:wsp>
                      <wps:cNvSpPr/>
                      <wps:spPr>
                        <a:xfrm>
                          <a:off x="0" y="0"/>
                          <a:ext cx="2009775" cy="729615"/>
                        </a:xfrm>
                        <a:prstGeom prst="rect">
                          <a:avLst/>
                        </a:prstGeom>
                        <a:solidFill>
                          <a:srgbClr val="FFFFFF"/>
                        </a:solidFill>
                        <a:ln>
                          <a:noFill/>
                        </a:ln>
                      </wps:spPr>
                      <wps:txbx>
                        <w:txbxContent>
                          <w:p>
                            <w:pPr>
                              <w:spacing w:line="258" w:lineRule="auto"/>
                              <w:ind w:firstLine="0"/>
                              <w:rPr>
                                <w:sz w:val="20"/>
                                <w:szCs w:val="20"/>
                              </w:rP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04.45pt;margin-top:39.85pt;height:57.45pt;width:158.25pt;mso-wrap-distance-bottom:3.6pt;mso-wrap-distance-left:9pt;mso-wrap-distance-right:9pt;mso-wrap-distance-top:3.6pt;z-index:251669504;mso-width-relative:page;mso-height-relative:page;" fillcolor="#FFFFFF" filled="t" stroked="f" coordsize="21600,21600" o:gfxdata="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I/oqvYAAAACgEAAA8AAAAA&#10;AAAAAQAgAAAAIgAAAGRycy9kb3ducmV2LnhtbFBLAQIUABQAAAAIAIdO4kDECcke2wEAAKMDAAAO&#10;AAAAAAAAAAEAIAAAACcBAABkcnMvZTJvRG9jLnhtbFBLBQYAAAAABgAGAFkBAAB0BQAAAAA=&#10;">
                <v:fill on="t" focussize="0,0"/>
                <v:stroke on="f"/>
                <v:imagedata o:title=""/>
                <o:lock v:ext="edit" aspectratio="f"/>
                <v:textbox inset="7.1988188976378pt,3.59842519685039pt,7.1988188976378pt,3.59842519685039pt">
                  <w:txbxContent>
                    <w:p>
                      <w:pPr>
                        <w:spacing w:line="258" w:lineRule="auto"/>
                        <w:ind w:firstLine="0"/>
                        <w:rPr>
                          <w:sz w:val="20"/>
                          <w:szCs w:val="20"/>
                        </w:rPr>
                      </w:pPr>
                    </w:p>
                  </w:txbxContent>
                </v:textbox>
                <w10:wrap type="square"/>
              </v:rect>
            </w:pict>
          </mc:Fallback>
        </mc:AlternateContent>
      </w:r>
      <w:commentRangeStart w:id="4"/>
      <w:r>
        <w:rPr>
          <w:rFonts w:eastAsia="Lucida Sans"/>
          <w:lang w:eastAsia="es-CO"/>
        </w:rPr>
        <w:drawing>
          <wp:inline distT="0" distB="0" distL="114300" distR="114300">
            <wp:extent cx="1800225" cy="2085975"/>
            <wp:effectExtent l="0" t="0" r="0" b="0"/>
            <wp:docPr id="317" name="image18.png"/>
            <wp:cNvGraphicFramePr/>
            <a:graphic xmlns:a="http://schemas.openxmlformats.org/drawingml/2006/main">
              <a:graphicData uri="http://schemas.openxmlformats.org/drawingml/2006/picture">
                <pic:pic xmlns:pic="http://schemas.openxmlformats.org/drawingml/2006/picture">
                  <pic:nvPicPr>
                    <pic:cNvPr id="317" name="image18.png"/>
                    <pic:cNvPicPr preferRelativeResize="0"/>
                  </pic:nvPicPr>
                  <pic:blipFill>
                    <a:blip r:embed="rId8"/>
                    <a:srcRect/>
                    <a:stretch>
                      <a:fillRect/>
                    </a:stretch>
                  </pic:blipFill>
                  <pic:spPr>
                    <a:xfrm>
                      <a:off x="0" y="0"/>
                      <a:ext cx="1800225" cy="2085975"/>
                    </a:xfrm>
                    <a:prstGeom prst="rect">
                      <a:avLst/>
                    </a:prstGeom>
                  </pic:spPr>
                </pic:pic>
              </a:graphicData>
            </a:graphic>
          </wp:inline>
        </w:drawing>
      </w:r>
      <w:commentRangeEnd w:id="4"/>
      <w:r>
        <w:commentReference w:id="4"/>
      </w:r>
      <w:commentRangeStart w:id="5"/>
      <w:r>
        <w:rPr>
          <w:rFonts w:eastAsia="Lucida Sans"/>
          <w:lang w:eastAsia="es-CO"/>
        </w:rPr>
        <w:drawing>
          <wp:inline distT="0" distB="0" distL="114300" distR="114300">
            <wp:extent cx="1733550" cy="2209800"/>
            <wp:effectExtent l="0" t="0" r="0" b="0"/>
            <wp:docPr id="319" name="image32.png"/>
            <wp:cNvGraphicFramePr/>
            <a:graphic xmlns:a="http://schemas.openxmlformats.org/drawingml/2006/main">
              <a:graphicData uri="http://schemas.openxmlformats.org/drawingml/2006/picture">
                <pic:pic xmlns:pic="http://schemas.openxmlformats.org/drawingml/2006/picture">
                  <pic:nvPicPr>
                    <pic:cNvPr id="319" name="image32.png"/>
                    <pic:cNvPicPr preferRelativeResize="0"/>
                  </pic:nvPicPr>
                  <pic:blipFill>
                    <a:blip r:embed="rId9"/>
                    <a:srcRect/>
                    <a:stretch>
                      <a:fillRect/>
                    </a:stretch>
                  </pic:blipFill>
                  <pic:spPr>
                    <a:xfrm>
                      <a:off x="0" y="0"/>
                      <a:ext cx="1733550" cy="2209800"/>
                    </a:xfrm>
                    <a:prstGeom prst="rect">
                      <a:avLst/>
                    </a:prstGeom>
                  </pic:spPr>
                </pic:pic>
              </a:graphicData>
            </a:graphic>
          </wp:inline>
        </w:drawing>
      </w:r>
      <w:commentRangeEnd w:id="5"/>
      <w:r>
        <w:commentReference w:id="5"/>
      </w:r>
    </w:p>
    <w:p>
      <w:pPr>
        <w:ind w:firstLine="0"/>
        <w:jc w:val="both"/>
        <w:rPr>
          <w:shd w:val="clear" w:color="auto" w:fill="FFFFFF"/>
        </w:rPr>
      </w:pPr>
    </w:p>
    <w:p>
      <w:pPr>
        <w:tabs>
          <w:tab w:val="left" w:pos="1701"/>
        </w:tabs>
        <w:spacing w:line="240" w:lineRule="auto"/>
        <w:jc w:val="both"/>
        <w:rPr>
          <w:rFonts w:eastAsia="Lucida Sans"/>
        </w:rPr>
      </w:pPr>
      <w:r>
        <w:rPr>
          <w:rFonts w:eastAsia="Lucida Sans"/>
          <w:b/>
        </w:rPr>
        <w:t>Tensión</w:t>
      </w:r>
      <w:r>
        <w:rPr>
          <w:rFonts w:eastAsia="Lucida Sans"/>
        </w:rPr>
        <w:t xml:space="preserve">: </w:t>
      </w:r>
      <w:r>
        <w:rPr>
          <w:rFonts w:eastAsia="Lucida Sans"/>
          <w:color w:val="FF0000"/>
        </w:rPr>
        <w:t xml:space="preserve">para la medición de esta magnitud dentro del sistema eléctrico </w:t>
      </w:r>
      <w:r>
        <w:rPr>
          <w:rFonts w:eastAsia="Lucida Sans"/>
        </w:rPr>
        <w:t xml:space="preserve">El instrumento de medida </w:t>
      </w:r>
      <w:r>
        <w:rPr>
          <w:rFonts w:eastAsia="Lucida Sans"/>
          <w:color w:val="7030A0"/>
        </w:rPr>
        <w:t xml:space="preserve">para la medición de esta magnitud dentro del sistema eléctrico </w:t>
      </w:r>
      <w:r>
        <w:rPr>
          <w:rFonts w:eastAsia="Lucida Sans"/>
        </w:rPr>
        <w:t>debe ser un voltímetro o en su defecto un multímetro el cual se conecta en paralelo, su valor será dado en voltios (V). La figura A debe abrirse para que se conecte en paralelo el instrumento, tal como se observa en la figura C.</w:t>
      </w:r>
    </w:p>
    <w:p>
      <w:pPr>
        <w:jc w:val="both"/>
        <w:rPr>
          <w:rFonts w:eastAsia="Lucida Sans"/>
        </w:rPr>
      </w:pPr>
      <w:r>
        <w:rPr>
          <w:lang w:eastAsia="es-CO"/>
        </w:rPr>
        <w:drawing>
          <wp:anchor distT="0" distB="0" distL="114300" distR="114300" simplePos="0" relativeHeight="251671552" behindDoc="0" locked="0" layoutInCell="1" allowOverlap="1">
            <wp:simplePos x="0" y="0"/>
            <wp:positionH relativeFrom="column">
              <wp:posOffset>-27940</wp:posOffset>
            </wp:positionH>
            <wp:positionV relativeFrom="paragraph">
              <wp:posOffset>12065</wp:posOffset>
            </wp:positionV>
            <wp:extent cx="1695450" cy="1724025"/>
            <wp:effectExtent l="0" t="0" r="0" b="0"/>
            <wp:wrapSquare wrapText="bothSides"/>
            <wp:docPr id="309" name="image18.png"/>
            <wp:cNvGraphicFramePr/>
            <a:graphic xmlns:a="http://schemas.openxmlformats.org/drawingml/2006/main">
              <a:graphicData uri="http://schemas.openxmlformats.org/drawingml/2006/picture">
                <pic:pic xmlns:pic="http://schemas.openxmlformats.org/drawingml/2006/picture">
                  <pic:nvPicPr>
                    <pic:cNvPr id="309" name="image18.png"/>
                    <pic:cNvPicPr preferRelativeResize="0"/>
                  </pic:nvPicPr>
                  <pic:blipFill>
                    <a:blip r:embed="rId8"/>
                    <a:srcRect/>
                    <a:stretch>
                      <a:fillRect/>
                    </a:stretch>
                  </pic:blipFill>
                  <pic:spPr>
                    <a:xfrm>
                      <a:off x="0" y="0"/>
                      <a:ext cx="1695450" cy="1724025"/>
                    </a:xfrm>
                    <a:prstGeom prst="rect">
                      <a:avLst/>
                    </a:prstGeom>
                  </pic:spPr>
                </pic:pic>
              </a:graphicData>
            </a:graphic>
          </wp:anchor>
        </w:drawing>
      </w:r>
      <w:commentRangeStart w:id="6"/>
      <w:r>
        <w:rPr>
          <w:lang w:eastAsia="es-CO"/>
        </w:rPr>
        <w:drawing>
          <wp:anchor distT="0" distB="0" distL="114300" distR="114300" simplePos="0" relativeHeight="251672576" behindDoc="0" locked="0" layoutInCell="1" allowOverlap="1">
            <wp:simplePos x="0" y="0"/>
            <wp:positionH relativeFrom="column">
              <wp:posOffset>1728470</wp:posOffset>
            </wp:positionH>
            <wp:positionV relativeFrom="paragraph">
              <wp:posOffset>12065</wp:posOffset>
            </wp:positionV>
            <wp:extent cx="1590675" cy="1924050"/>
            <wp:effectExtent l="0" t="0" r="0" b="0"/>
            <wp:wrapSquare wrapText="bothSides"/>
            <wp:docPr id="322" name="image38.png"/>
            <wp:cNvGraphicFramePr/>
            <a:graphic xmlns:a="http://schemas.openxmlformats.org/drawingml/2006/main">
              <a:graphicData uri="http://schemas.openxmlformats.org/drawingml/2006/picture">
                <pic:pic xmlns:pic="http://schemas.openxmlformats.org/drawingml/2006/picture">
                  <pic:nvPicPr>
                    <pic:cNvPr id="322" name="image38.png"/>
                    <pic:cNvPicPr preferRelativeResize="0"/>
                  </pic:nvPicPr>
                  <pic:blipFill>
                    <a:blip r:embed="rId10"/>
                    <a:srcRect/>
                    <a:stretch>
                      <a:fillRect/>
                    </a:stretch>
                  </pic:blipFill>
                  <pic:spPr>
                    <a:xfrm>
                      <a:off x="0" y="0"/>
                      <a:ext cx="1590675" cy="1924050"/>
                    </a:xfrm>
                    <a:prstGeom prst="rect">
                      <a:avLst/>
                    </a:prstGeom>
                  </pic:spPr>
                </pic:pic>
              </a:graphicData>
            </a:graphic>
          </wp:anchor>
        </w:drawing>
      </w:r>
      <w:commentRangeEnd w:id="6"/>
      <w:r>
        <w:commentReference w:id="6"/>
      </w:r>
    </w:p>
    <w:p>
      <w:pPr>
        <w:jc w:val="both"/>
        <w:rPr>
          <w:rFonts w:eastAsia="Lucida Sans"/>
        </w:rPr>
      </w:pPr>
    </w:p>
    <w:p>
      <w:pPr>
        <w:jc w:val="both"/>
        <w:rPr>
          <w:rFonts w:eastAsia="Lucida Sans"/>
        </w:rPr>
      </w:pPr>
    </w:p>
    <w:p>
      <w:pPr>
        <w:jc w:val="both"/>
        <w:rPr>
          <w:rFonts w:eastAsia="Lucida Sans"/>
          <w:b/>
        </w:rPr>
      </w:pPr>
    </w:p>
    <w:p>
      <w:pPr>
        <w:tabs>
          <w:tab w:val="left" w:pos="1701"/>
        </w:tabs>
        <w:spacing w:line="240" w:lineRule="auto"/>
        <w:jc w:val="both"/>
        <w:rPr>
          <w:rFonts w:eastAsia="Lucida Sans"/>
          <w:b/>
        </w:rPr>
      </w:pPr>
      <w:r>
        <w:rPr>
          <w:lang w:eastAsia="es-CO"/>
        </w:rPr>
        <mc:AlternateContent>
          <mc:Choice Requires="wps">
            <w:drawing>
              <wp:anchor distT="0" distB="0" distL="114300" distR="114300" simplePos="0" relativeHeight="251677696" behindDoc="0" locked="0" layoutInCell="1" allowOverlap="1">
                <wp:simplePos x="0" y="0"/>
                <wp:positionH relativeFrom="column">
                  <wp:posOffset>28575</wp:posOffset>
                </wp:positionH>
                <wp:positionV relativeFrom="paragraph">
                  <wp:posOffset>73660</wp:posOffset>
                </wp:positionV>
                <wp:extent cx="2809875" cy="209550"/>
                <wp:effectExtent l="0" t="0" r="9525"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2809875" cy="209550"/>
                        </a:xfrm>
                        <a:prstGeom prst="rect">
                          <a:avLst/>
                        </a:prstGeom>
                        <a:solidFill>
                          <a:prstClr val="white"/>
                        </a:solidFill>
                        <a:ln>
                          <a:noFill/>
                        </a:ln>
                        <a:effectLst/>
                      </wps:spPr>
                      <wps:txbx>
                        <w:txbxContent>
                          <w:p>
                            <w:pPr>
                              <w:spacing w:line="258" w:lineRule="auto"/>
                              <w:ind w:firstLine="0"/>
                            </w:pPr>
                            <w:bookmarkStart w:id="36" w:name="_Toc52483461"/>
                            <w:r>
                              <w:rPr>
                                <w:i/>
                                <w:sz w:val="20"/>
                                <w:szCs w:val="20"/>
                              </w:rPr>
                              <w:t xml:space="preserve">Figura </w:t>
                            </w:r>
                            <w:r>
                              <w:rPr>
                                <w:i/>
                                <w:sz w:val="20"/>
                                <w:szCs w:val="20"/>
                              </w:rPr>
                              <w:fldChar w:fldCharType="begin"/>
                            </w:r>
                            <w:r>
                              <w:rPr>
                                <w:i/>
                                <w:sz w:val="20"/>
                                <w:szCs w:val="20"/>
                              </w:rPr>
                              <w:instrText xml:space="preserve"> SEQ Figura \* ARABIC </w:instrText>
                            </w:r>
                            <w:r>
                              <w:rPr>
                                <w:i/>
                                <w:sz w:val="20"/>
                                <w:szCs w:val="20"/>
                              </w:rPr>
                              <w:fldChar w:fldCharType="separate"/>
                            </w:r>
                            <w:r>
                              <w:rPr>
                                <w:i/>
                                <w:sz w:val="20"/>
                                <w:szCs w:val="20"/>
                              </w:rPr>
                              <w:t>2</w:t>
                            </w:r>
                            <w:r>
                              <w:rPr>
                                <w:i/>
                                <w:sz w:val="20"/>
                                <w:szCs w:val="20"/>
                              </w:rPr>
                              <w:fldChar w:fldCharType="end"/>
                            </w:r>
                            <w:r>
                              <w:rPr>
                                <w:i/>
                                <w:sz w:val="20"/>
                                <w:szCs w:val="20"/>
                              </w:rPr>
                              <w:t>.</w:t>
                            </w:r>
                            <w:r>
                              <w:rPr>
                                <w:sz w:val="20"/>
                                <w:szCs w:val="20"/>
                              </w:rPr>
                              <w:t xml:space="preserve"> </w:t>
                            </w:r>
                            <w:r>
                              <w:rPr>
                                <w:rFonts w:eastAsia="Calibri"/>
                                <w:i/>
                                <w:sz w:val="20"/>
                                <w:szCs w:val="20"/>
                              </w:rPr>
                              <w:t>Ejemplo de multímetro como voltímetro</w:t>
                            </w:r>
                            <w:bookmarkEnd w:id="36"/>
                          </w:p>
                          <w:p>
                            <w:pPr>
                              <w:pStyle w:val="9"/>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5.8pt;height:16.5pt;width:221.25pt;mso-wrap-distance-bottom:0pt;mso-wrap-distance-left:9pt;mso-wrap-distance-right:9pt;mso-wrap-distance-top:0pt;z-index:251677696;mso-width-relative:page;mso-height-relative:page;" fillcolor="#FFFFFF" filled="t" stroked="f" coordsize="21600,21600" o:gfxdata="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z6hY81gAAAAcB&#10;AAAPAAAAAAAAAAEAIAAAACIAAABkcnMvZG93bnJldi54bWxQSwECFAAUAAAACACHTuJAqkWH+x0C&#10;AAA7BAAADgAAAAAAAAABACAAAAAlAQAAZHJzL2Uyb0RvYy54bWxQSwUGAAAAAAYABgBZAQAAtAUA&#10;AAAA&#10;">
                <v:fill on="t" focussize="0,0"/>
                <v:stroke on="f"/>
                <v:imagedata o:title=""/>
                <o:lock v:ext="edit" aspectratio="f"/>
                <v:textbox inset="0mm,0mm,0mm,0mm">
                  <w:txbxContent>
                    <w:p>
                      <w:pPr>
                        <w:spacing w:line="258" w:lineRule="auto"/>
                        <w:ind w:firstLine="0"/>
                      </w:pPr>
                      <w:bookmarkStart w:id="36" w:name="_Toc52483461"/>
                      <w:r>
                        <w:rPr>
                          <w:i/>
                          <w:sz w:val="20"/>
                          <w:szCs w:val="20"/>
                        </w:rPr>
                        <w:t xml:space="preserve">Figura </w:t>
                      </w:r>
                      <w:r>
                        <w:rPr>
                          <w:i/>
                          <w:sz w:val="20"/>
                          <w:szCs w:val="20"/>
                        </w:rPr>
                        <w:fldChar w:fldCharType="begin"/>
                      </w:r>
                      <w:r>
                        <w:rPr>
                          <w:i/>
                          <w:sz w:val="20"/>
                          <w:szCs w:val="20"/>
                        </w:rPr>
                        <w:instrText xml:space="preserve"> SEQ Figura \* ARABIC </w:instrText>
                      </w:r>
                      <w:r>
                        <w:rPr>
                          <w:i/>
                          <w:sz w:val="20"/>
                          <w:szCs w:val="20"/>
                        </w:rPr>
                        <w:fldChar w:fldCharType="separate"/>
                      </w:r>
                      <w:r>
                        <w:rPr>
                          <w:i/>
                          <w:sz w:val="20"/>
                          <w:szCs w:val="20"/>
                        </w:rPr>
                        <w:t>2</w:t>
                      </w:r>
                      <w:r>
                        <w:rPr>
                          <w:i/>
                          <w:sz w:val="20"/>
                          <w:szCs w:val="20"/>
                        </w:rPr>
                        <w:fldChar w:fldCharType="end"/>
                      </w:r>
                      <w:r>
                        <w:rPr>
                          <w:i/>
                          <w:sz w:val="20"/>
                          <w:szCs w:val="20"/>
                        </w:rPr>
                        <w:t>.</w:t>
                      </w:r>
                      <w:r>
                        <w:rPr>
                          <w:sz w:val="20"/>
                          <w:szCs w:val="20"/>
                        </w:rPr>
                        <w:t xml:space="preserve"> </w:t>
                      </w:r>
                      <w:r>
                        <w:rPr>
                          <w:rFonts w:eastAsia="Calibri"/>
                          <w:i/>
                          <w:sz w:val="20"/>
                          <w:szCs w:val="20"/>
                        </w:rPr>
                        <w:t>Ejemplo de multímetro como voltímetro</w:t>
                      </w:r>
                      <w:bookmarkEnd w:id="36"/>
                    </w:p>
                    <w:p>
                      <w:pPr>
                        <w:pStyle w:val="9"/>
                      </w:pPr>
                    </w:p>
                  </w:txbxContent>
                </v:textbox>
                <w10:wrap type="square"/>
              </v:shape>
            </w:pict>
          </mc:Fallback>
        </mc:AlternateContent>
      </w:r>
    </w:p>
    <w:p>
      <w:pPr>
        <w:tabs>
          <w:tab w:val="left" w:pos="1701"/>
        </w:tabs>
        <w:spacing w:line="240" w:lineRule="auto"/>
        <w:jc w:val="both"/>
        <w:rPr>
          <w:rFonts w:eastAsia="Lucida Sans"/>
          <w:b/>
        </w:rPr>
      </w:pPr>
    </w:p>
    <w:p>
      <w:pPr>
        <w:tabs>
          <w:tab w:val="left" w:pos="1701"/>
        </w:tabs>
        <w:spacing w:line="240" w:lineRule="auto"/>
        <w:jc w:val="both"/>
        <w:rPr>
          <w:rFonts w:eastAsia="Lucida Sans"/>
          <w:b/>
        </w:rPr>
      </w:pPr>
    </w:p>
    <w:p>
      <w:pPr>
        <w:tabs>
          <w:tab w:val="left" w:pos="1701"/>
        </w:tabs>
        <w:spacing w:line="240" w:lineRule="auto"/>
        <w:jc w:val="both"/>
        <w:rPr>
          <w:rFonts w:eastAsia="Lucida Sans"/>
        </w:rPr>
      </w:pPr>
      <w:r>
        <w:rPr>
          <w:rFonts w:eastAsia="Lucida Sans"/>
          <w:b/>
        </w:rPr>
        <w:t xml:space="preserve">Resistencia: </w:t>
      </w:r>
      <w:r>
        <w:rPr>
          <w:rFonts w:eastAsia="Lucida Sans"/>
        </w:rPr>
        <w:t xml:space="preserve">Para medir la resistencia de un componente en particular, se debe quitar el componente por completo del circuito y medirlo separadamente, como se muestra en la siguiente figura: </w:t>
      </w:r>
      <w:r>
        <w:commentReference w:id="7"/>
      </w:r>
    </w:p>
    <w:p>
      <w:pPr>
        <w:jc w:val="both"/>
      </w:pPr>
      <w:r>
        <w:rPr>
          <w:lang w:eastAsia="es-CO"/>
        </w:rPr>
        <w:drawing>
          <wp:anchor distT="0" distB="0" distL="114300" distR="114300" simplePos="0" relativeHeight="251814912" behindDoc="1" locked="0" layoutInCell="1" allowOverlap="1">
            <wp:simplePos x="0" y="0"/>
            <wp:positionH relativeFrom="margin">
              <wp:posOffset>1217930</wp:posOffset>
            </wp:positionH>
            <wp:positionV relativeFrom="paragraph">
              <wp:posOffset>22225</wp:posOffset>
            </wp:positionV>
            <wp:extent cx="2594610" cy="1724660"/>
            <wp:effectExtent l="0" t="0" r="0" b="9525"/>
            <wp:wrapTight wrapText="bothSides">
              <wp:wrapPolygon>
                <wp:start x="0" y="0"/>
                <wp:lineTo x="0" y="21481"/>
                <wp:lineTo x="21415" y="21481"/>
                <wp:lineTo x="2141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11" cstate="print">
                      <a:extLst>
                        <a:ext uri="{28A0092B-C50C-407E-A947-70E740481C1C}">
                          <a14:useLocalDpi xmlns:a14="http://schemas.microsoft.com/office/drawing/2010/main" val="0"/>
                        </a:ext>
                      </a:extLst>
                    </a:blip>
                    <a:srcRect l="51389" t="36743" r="18056" b="27131"/>
                    <a:stretch>
                      <a:fillRect/>
                    </a:stretch>
                  </pic:blipFill>
                  <pic:spPr>
                    <a:xfrm>
                      <a:off x="0" y="0"/>
                      <a:ext cx="2594295" cy="1724400"/>
                    </a:xfrm>
                    <a:prstGeom prst="rect">
                      <a:avLst/>
                    </a:prstGeom>
                    <a:ln>
                      <a:noFill/>
                    </a:ln>
                  </pic:spPr>
                </pic:pic>
              </a:graphicData>
            </a:graphic>
          </wp:anchor>
        </w:drawing>
      </w:r>
    </w:p>
    <w:p>
      <w:pPr>
        <w:jc w:val="both"/>
        <w:rPr>
          <w:lang w:eastAsia="es-CO"/>
        </w:rPr>
      </w:pPr>
      <w:r>
        <w:t xml:space="preserve"> </w:t>
      </w:r>
    </w:p>
    <w:p>
      <w:pPr>
        <w:jc w:val="both"/>
        <w:rPr>
          <w:rFonts w:ascii="Lucida Sans" w:hAnsi="Lucida Sans" w:eastAsia="Lucida Sans" w:cs="Lucida Sans"/>
          <w:b/>
          <w:sz w:val="20"/>
          <w:szCs w:val="20"/>
        </w:rPr>
      </w:pPr>
    </w:p>
    <w:p>
      <w:pPr>
        <w:jc w:val="both"/>
        <w:rPr>
          <w:rFonts w:ascii="Lucida Sans" w:hAnsi="Lucida Sans" w:eastAsia="Lucida Sans" w:cs="Lucida Sans"/>
          <w:b/>
          <w:sz w:val="20"/>
          <w:szCs w:val="20"/>
        </w:rPr>
      </w:pPr>
    </w:p>
    <w:p>
      <w:pPr>
        <w:jc w:val="both"/>
        <w:rPr>
          <w:rFonts w:ascii="Lucida Sans" w:hAnsi="Lucida Sans" w:eastAsia="Lucida Sans" w:cs="Lucida Sans"/>
          <w:b/>
          <w:sz w:val="20"/>
          <w:szCs w:val="20"/>
        </w:rPr>
      </w:pPr>
    </w:p>
    <w:p>
      <w:pPr>
        <w:jc w:val="both"/>
        <w:rPr>
          <w:lang w:eastAsia="es-CO"/>
        </w:rPr>
      </w:pPr>
      <w:r>
        <w:rPr>
          <w:lang w:eastAsia="es-CO"/>
        </w:rPr>
        <mc:AlternateContent>
          <mc:Choice Requires="wps">
            <w:drawing>
              <wp:anchor distT="0" distB="0" distL="114300" distR="114300" simplePos="0" relativeHeight="251824128" behindDoc="1" locked="0" layoutInCell="1" allowOverlap="1">
                <wp:simplePos x="0" y="0"/>
                <wp:positionH relativeFrom="column">
                  <wp:posOffset>990600</wp:posOffset>
                </wp:positionH>
                <wp:positionV relativeFrom="paragraph">
                  <wp:posOffset>184785</wp:posOffset>
                </wp:positionV>
                <wp:extent cx="3286125" cy="635"/>
                <wp:effectExtent l="0" t="0" r="9525" b="3810"/>
                <wp:wrapTight wrapText="bothSides">
                  <wp:wrapPolygon>
                    <wp:start x="0" y="0"/>
                    <wp:lineTo x="0" y="20571"/>
                    <wp:lineTo x="21537" y="20571"/>
                    <wp:lineTo x="21537" y="0"/>
                    <wp:lineTo x="0" y="0"/>
                  </wp:wrapPolygon>
                </wp:wrapTight>
                <wp:docPr id="17" name="Cuadro de texto 17"/>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pPr>
                              <w:pStyle w:val="9"/>
                              <w:rPr>
                                <w:sz w:val="24"/>
                                <w:szCs w:val="24"/>
                              </w:rPr>
                            </w:pPr>
                            <w:r>
                              <w:t xml:space="preserve">Figura </w:t>
                            </w:r>
                            <w:r>
                              <w:fldChar w:fldCharType="begin"/>
                            </w:r>
                            <w:r>
                              <w:instrText xml:space="preserve"> SEQ Figura \* ARABIC </w:instrText>
                            </w:r>
                            <w:r>
                              <w:fldChar w:fldCharType="separate"/>
                            </w:r>
                            <w:r>
                              <w:t>3</w:t>
                            </w:r>
                            <w:r>
                              <w:fldChar w:fldCharType="end"/>
                            </w:r>
                            <w:r>
                              <w:t>. Ejemplo de multímetro midiendo una resistencia.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8pt;margin-top:14.55pt;height:0.05pt;width:258.75pt;mso-wrap-distance-left:9pt;mso-wrap-distance-right:9pt;z-index:-251492352;mso-width-relative:page;mso-height-relative:page;" fillcolor="#FFFFFF" filled="t" stroked="f" coordsize="21600,21600" wrapcoords="0 0 0 20571 21537 20571 21537 0 0 0" o:gfxdata="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XzS/NkAAAAJ&#10;AQAADwAAAAAAAAABACAAAAAiAAAAZHJzL2Rvd25yZXYueG1sUEsBAhQAFAAAAAgAh07iQCjs/c0b&#10;AgAAOgQAAA4AAAAAAAAAAQAgAAAAKAEAAGRycy9lMm9Eb2MueG1sUEsFBgAAAAAGAAYAWQEAALUF&#10;AAAAAA==&#10;">
                <v:fill on="t" focussize="0,0"/>
                <v:stroke on="f"/>
                <v:imagedata o:title=""/>
                <o:lock v:ext="edit" aspectratio="f"/>
                <v:textbox inset="0mm,0mm,0mm,0mm" style="mso-fit-shape-to-text:t;">
                  <w:txbxContent>
                    <w:p>
                      <w:pPr>
                        <w:pStyle w:val="9"/>
                        <w:rPr>
                          <w:sz w:val="24"/>
                          <w:szCs w:val="24"/>
                        </w:rPr>
                      </w:pPr>
                      <w:r>
                        <w:t xml:space="preserve">Figura </w:t>
                      </w:r>
                      <w:r>
                        <w:fldChar w:fldCharType="begin"/>
                      </w:r>
                      <w:r>
                        <w:instrText xml:space="preserve"> SEQ Figura \* ARABIC </w:instrText>
                      </w:r>
                      <w:r>
                        <w:fldChar w:fldCharType="separate"/>
                      </w:r>
                      <w:r>
                        <w:t>3</w:t>
                      </w:r>
                      <w:r>
                        <w:fldChar w:fldCharType="end"/>
                      </w:r>
                      <w:r>
                        <w:t>. Ejemplo de multímetro midiendo una resistencia.</w:t>
                      </w:r>
                    </w:p>
                  </w:txbxContent>
                </v:textbox>
                <w10:wrap type="tight"/>
              </v:shape>
            </w:pict>
          </mc:Fallback>
        </mc:AlternateContent>
      </w:r>
    </w:p>
    <w:p>
      <w:pPr>
        <w:tabs>
          <w:tab w:val="left" w:pos="1701"/>
        </w:tabs>
        <w:spacing w:line="240" w:lineRule="auto"/>
        <w:jc w:val="both"/>
        <w:rPr>
          <w:rFonts w:eastAsia="Lucida Sans"/>
          <w:b/>
        </w:rPr>
      </w:pPr>
    </w:p>
    <w:p>
      <w:pPr>
        <w:tabs>
          <w:tab w:val="left" w:pos="1701"/>
        </w:tabs>
        <w:spacing w:line="240" w:lineRule="auto"/>
        <w:jc w:val="both"/>
      </w:pPr>
      <w:r>
        <w:rPr>
          <w:rFonts w:eastAsia="Lucida Sans"/>
          <w:b/>
        </w:rPr>
        <w:t xml:space="preserve">Cómo se conecta el multímetro: </w:t>
      </w:r>
      <w:r>
        <w:rPr>
          <w:rFonts w:eastAsia="Lucida Sans"/>
        </w:rPr>
        <w:t>Este funciona a través de dos clavijas , una es la marcada como COM y la otra clavija es la que marca la magnitud que se desea medir (V, Ω, ó A  ) para medir como voltímetro, óhmetro o como amperímetro o miliamperímetro.</w:t>
      </w:r>
    </w:p>
    <w:p>
      <w:pPr>
        <w:jc w:val="both"/>
      </w:pPr>
      <w:commentRangeStart w:id="8"/>
      <w:r>
        <w:rPr>
          <w:lang w:eastAsia="es-CO"/>
        </w:rPr>
        <w:drawing>
          <wp:anchor distT="0" distB="0" distL="114300" distR="114300" simplePos="0" relativeHeight="251668480" behindDoc="1" locked="0" layoutInCell="1" allowOverlap="1">
            <wp:simplePos x="0" y="0"/>
            <wp:positionH relativeFrom="column">
              <wp:posOffset>441960</wp:posOffset>
            </wp:positionH>
            <wp:positionV relativeFrom="paragraph">
              <wp:posOffset>33655</wp:posOffset>
            </wp:positionV>
            <wp:extent cx="1419225" cy="2924810"/>
            <wp:effectExtent l="0" t="0" r="9525" b="8890"/>
            <wp:wrapTight wrapText="bothSides">
              <wp:wrapPolygon>
                <wp:start x="0" y="0"/>
                <wp:lineTo x="0" y="21525"/>
                <wp:lineTo x="21455" y="21525"/>
                <wp:lineTo x="21455" y="0"/>
                <wp:lineTo x="0" y="0"/>
              </wp:wrapPolygon>
            </wp:wrapTight>
            <wp:docPr id="291" name="image6.png"/>
            <wp:cNvGraphicFramePr/>
            <a:graphic xmlns:a="http://schemas.openxmlformats.org/drawingml/2006/main">
              <a:graphicData uri="http://schemas.openxmlformats.org/drawingml/2006/picture">
                <pic:pic xmlns:pic="http://schemas.openxmlformats.org/drawingml/2006/picture">
                  <pic:nvPicPr>
                    <pic:cNvPr id="291" name="image6.png"/>
                    <pic:cNvPicPr preferRelativeResize="0"/>
                  </pic:nvPicPr>
                  <pic:blipFill>
                    <a:blip r:embed="rId12"/>
                    <a:srcRect/>
                    <a:stretch>
                      <a:fillRect/>
                    </a:stretch>
                  </pic:blipFill>
                  <pic:spPr>
                    <a:xfrm>
                      <a:off x="0" y="0"/>
                      <a:ext cx="1419225" cy="2924810"/>
                    </a:xfrm>
                    <a:prstGeom prst="rect">
                      <a:avLst/>
                    </a:prstGeom>
                  </pic:spPr>
                </pic:pic>
              </a:graphicData>
            </a:graphic>
          </wp:anchor>
        </w:drawing>
      </w:r>
      <w:commentRangeEnd w:id="8"/>
      <w:r>
        <w:commentReference w:id="8"/>
      </w:r>
    </w:p>
    <w:p>
      <w:pPr>
        <w:jc w:val="both"/>
      </w:pPr>
    </w:p>
    <w:p>
      <w:pPr>
        <w:jc w:val="both"/>
      </w:pPr>
    </w:p>
    <w:p>
      <w:pPr>
        <w:jc w:val="both"/>
      </w:pPr>
    </w:p>
    <w:p>
      <w:pPr>
        <w:jc w:val="both"/>
      </w:pPr>
    </w:p>
    <w:p>
      <w:pPr>
        <w:jc w:val="both"/>
      </w:pPr>
    </w:p>
    <w:p>
      <w:pPr>
        <w:jc w:val="both"/>
      </w:pPr>
    </w:p>
    <w:p>
      <w:pPr>
        <w:jc w:val="both"/>
      </w:pPr>
      <w:r>
        <w:rPr>
          <w:lang w:eastAsia="es-CO"/>
        </w:rPr>
        <mc:AlternateContent>
          <mc:Choice Requires="wps">
            <w:drawing>
              <wp:anchor distT="0" distB="0" distL="114300" distR="114300" simplePos="0" relativeHeight="251683840" behindDoc="0" locked="0" layoutInCell="1" allowOverlap="1">
                <wp:simplePos x="0" y="0"/>
                <wp:positionH relativeFrom="column">
                  <wp:posOffset>381000</wp:posOffset>
                </wp:positionH>
                <wp:positionV relativeFrom="paragraph">
                  <wp:posOffset>9525</wp:posOffset>
                </wp:positionV>
                <wp:extent cx="1314450" cy="635"/>
                <wp:effectExtent l="0" t="0" r="0" b="381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a:effectLst/>
                      </wps:spPr>
                      <wps:txbx>
                        <w:txbxContent>
                          <w:p>
                            <w:pPr>
                              <w:pStyle w:val="9"/>
                              <w:rPr>
                                <w:sz w:val="24"/>
                                <w:szCs w:val="24"/>
                              </w:rPr>
                            </w:pPr>
                            <w:bookmarkStart w:id="37" w:name="_Toc52483462"/>
                            <w:r>
                              <w:t xml:space="preserve">Figura </w:t>
                            </w:r>
                            <w:r>
                              <w:fldChar w:fldCharType="begin"/>
                            </w:r>
                            <w:r>
                              <w:instrText xml:space="preserve"> SEQ Figura \* ARABIC </w:instrText>
                            </w:r>
                            <w:r>
                              <w:fldChar w:fldCharType="separate"/>
                            </w:r>
                            <w:r>
                              <w:t>4</w:t>
                            </w:r>
                            <w:r>
                              <w:fldChar w:fldCharType="end"/>
                            </w:r>
                            <w:r>
                              <w:t>. Multímetro</w:t>
                            </w:r>
                            <w:bookmarkEnd w:id="37"/>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0pt;margin-top:0.75pt;height:0.05pt;width:103.5pt;mso-wrap-distance-bottom:0pt;mso-wrap-distance-left:9pt;mso-wrap-distance-right:9pt;mso-wrap-distance-top:0pt;z-index:251683840;mso-width-relative:page;mso-height-relative:page;" fillcolor="#FFFFFF" filled="t" stroked="f" coordsize="21600,21600" o:gfxdata="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m9U1QAAAAYBAAAPAAAA&#10;AAAAAAEAIAAAACIAAABkcnMvZG93bnJldi54bWxQSwECFAAUAAAACACHTuJAY+sobhgCAAA4BAAA&#10;DgAAAAAAAAABACAAAAAkAQAAZHJzL2Uyb0RvYy54bWxQSwUGAAAAAAYABgBZAQAArgUAAAAA&#10;">
                <v:fill on="t" focussize="0,0"/>
                <v:stroke on="f"/>
                <v:imagedata o:title=""/>
                <o:lock v:ext="edit" aspectratio="f"/>
                <v:textbox inset="0mm,0mm,0mm,0mm" style="mso-fit-shape-to-text:t;">
                  <w:txbxContent>
                    <w:p>
                      <w:pPr>
                        <w:pStyle w:val="9"/>
                        <w:rPr>
                          <w:sz w:val="24"/>
                          <w:szCs w:val="24"/>
                        </w:rPr>
                      </w:pPr>
                      <w:bookmarkStart w:id="37" w:name="_Toc52483462"/>
                      <w:r>
                        <w:t xml:space="preserve">Figura </w:t>
                      </w:r>
                      <w:r>
                        <w:fldChar w:fldCharType="begin"/>
                      </w:r>
                      <w:r>
                        <w:instrText xml:space="preserve"> SEQ Figura \* ARABIC </w:instrText>
                      </w:r>
                      <w:r>
                        <w:fldChar w:fldCharType="separate"/>
                      </w:r>
                      <w:r>
                        <w:t>4</w:t>
                      </w:r>
                      <w:r>
                        <w:fldChar w:fldCharType="end"/>
                      </w:r>
                      <w:r>
                        <w:t>. Multímetro</w:t>
                      </w:r>
                      <w:bookmarkEnd w:id="37"/>
                      <w:r>
                        <w:t xml:space="preserve"> </w:t>
                      </w:r>
                    </w:p>
                  </w:txbxContent>
                </v:textbox>
                <w10:wrap type="square"/>
              </v:shape>
            </w:pict>
          </mc:Fallback>
        </mc:AlternateContent>
      </w:r>
    </w:p>
    <w:p>
      <w:pPr>
        <w:pStyle w:val="2"/>
        <w:spacing w:line="240" w:lineRule="auto"/>
      </w:pPr>
      <w:bookmarkStart w:id="5" w:name="_Toc52536235"/>
    </w:p>
    <w:p>
      <w:pPr>
        <w:pStyle w:val="2"/>
        <w:spacing w:line="240" w:lineRule="auto"/>
      </w:pPr>
      <w:r>
        <w:t xml:space="preserve">Lección 2: Conocimientos Básicos Sobre Protección De Corto Circuito, Fusibles e Interruptores </w:t>
      </w:r>
      <w:r>
        <w:rPr>
          <w:color w:val="FF0000"/>
        </w:rPr>
        <w:t>Automáticos</w:t>
      </w:r>
      <w:r>
        <w:t xml:space="preserve"> </w:t>
      </w:r>
      <w:r>
        <w:rPr>
          <w:color w:val="FF0000"/>
        </w:rPr>
        <w:t>De Acuerdo Al Consumo Individual</w:t>
      </w:r>
      <w:r>
        <w:t xml:space="preserve">, Circuitos Ramales y General </w:t>
      </w:r>
      <w:r>
        <w:rPr>
          <w:color w:val="FF0000"/>
        </w:rPr>
        <w:t>(</w:t>
      </w:r>
      <w:commentRangeStart w:id="9"/>
      <w:commentRangeStart w:id="10"/>
      <w:r>
        <w:rPr>
          <w:color w:val="FF0000"/>
        </w:rPr>
        <w:t>Totalizador</w:t>
      </w:r>
      <w:commentRangeEnd w:id="9"/>
      <w:r>
        <w:rPr>
          <w:color w:val="FF0000"/>
        </w:rPr>
        <w:commentReference w:id="9"/>
      </w:r>
      <w:commentRangeEnd w:id="10"/>
      <w:r>
        <w:rPr>
          <w:rStyle w:val="33"/>
          <w:rFonts w:eastAsia="Times New Roman"/>
          <w:b w:val="0"/>
          <w:bCs w:val="0"/>
          <w:color w:val="FF0000"/>
        </w:rPr>
        <w:commentReference w:id="10"/>
      </w:r>
      <w:r>
        <w:rPr>
          <w:color w:val="FF0000"/>
        </w:rPr>
        <w:t>).</w:t>
      </w:r>
      <w:bookmarkEnd w:id="5"/>
    </w:p>
    <w:p>
      <w:pPr>
        <w:rPr>
          <w:color w:val="7030A0"/>
        </w:rPr>
      </w:pPr>
      <w:r>
        <w:rPr>
          <w:color w:val="7030A0"/>
        </w:rPr>
        <w:t xml:space="preserve">Dentro de los elementos que constituyen un circuito eléctrico se encuentran los de protección, los cuales son los encargados de proteger el sistema evitando cortos circuitos debido a sobrecorriente o destrucción de equipos causados por fallas simples que puedan encadenarse sin control hasta afectar cualquier tipo de instalación. </w:t>
      </w:r>
    </w:p>
    <w:p>
      <w:pPr>
        <w:spacing w:line="240" w:lineRule="auto"/>
        <w:jc w:val="both"/>
        <w:rPr>
          <w:rFonts w:eastAsia="Lucida Sans"/>
          <w:color w:val="FF0000"/>
        </w:rPr>
      </w:pPr>
      <w:r>
        <w:rPr>
          <w:rFonts w:eastAsia="Lucida Sans"/>
          <w:color w:val="FF0000"/>
        </w:rPr>
        <w:t>Una instalación eléctrica debe ser segura y estar blindada contra cualquier tipo de falla, dando protección al entorno y salvaguardando la integridad de las personas.</w:t>
      </w:r>
    </w:p>
    <w:p>
      <w:pPr>
        <w:spacing w:line="240" w:lineRule="auto"/>
        <w:jc w:val="both"/>
        <w:rPr>
          <w:rFonts w:eastAsia="Lucida Sans"/>
        </w:rPr>
      </w:pPr>
    </w:p>
    <w:p>
      <w:pPr>
        <w:spacing w:line="240" w:lineRule="auto"/>
        <w:jc w:val="both"/>
        <w:rPr>
          <w:rFonts w:eastAsia="Lucida Sans"/>
        </w:rPr>
      </w:pPr>
      <w:r>
        <w:rPr>
          <w:rFonts w:eastAsia="Lucida Sans"/>
          <w:b/>
        </w:rPr>
        <w:t xml:space="preserve">Cortocircuito: </w:t>
      </w:r>
      <w:r>
        <w:rPr>
          <w:rFonts w:eastAsia="Lucida Sans"/>
        </w:rPr>
        <w:t xml:space="preserve">Un cortocircuito se debe a que la corriente alcanza un nivel extremadamente superior para el cual está diseñado el circuito, lo que puede hacer que el alimentador de energía colapse y los cables que la conforman se destruyan. Para esto se diseñan diferentes tipos de protecciones que ayudan a mantener el circuito estable en caso </w:t>
      </w:r>
      <w:r>
        <w:rPr>
          <w:rFonts w:eastAsia="Lucida Sans"/>
          <w:color w:val="7030A0"/>
        </w:rPr>
        <w:t>de</w:t>
      </w:r>
      <w:r>
        <w:rPr>
          <w:rFonts w:eastAsia="Lucida Sans"/>
        </w:rPr>
        <w:t xml:space="preserve"> que esto ocurra, </w:t>
      </w:r>
      <w:r>
        <w:rPr>
          <w:rFonts w:eastAsia="Lucida Sans"/>
          <w:color w:val="7030A0"/>
        </w:rPr>
        <w:t xml:space="preserve">dentro de los cuales están  </w:t>
      </w:r>
      <w:r>
        <w:rPr>
          <w:rFonts w:eastAsia="Lucida Sans"/>
        </w:rPr>
        <w:t>los fusibles e interruptores automáticos.</w:t>
      </w:r>
    </w:p>
    <w:p>
      <w:pPr>
        <w:spacing w:line="240" w:lineRule="auto"/>
        <w:jc w:val="both"/>
        <w:rPr>
          <w:rFonts w:eastAsia="Lucida Sans"/>
        </w:rPr>
      </w:pPr>
    </w:p>
    <w:p>
      <w:pPr>
        <w:spacing w:line="240" w:lineRule="auto"/>
        <w:jc w:val="both"/>
        <w:rPr>
          <w:rFonts w:eastAsia="Lucida Sans"/>
        </w:rPr>
      </w:pPr>
      <w:r>
        <w:rPr>
          <w:rFonts w:eastAsia="Lucida Sans"/>
          <w:b/>
        </w:rPr>
        <w:t>Fusibles :</w:t>
      </w:r>
      <w:r>
        <w:rPr>
          <w:rFonts w:eastAsia="Lucida Sans"/>
          <w:b/>
          <w:color w:val="4472C4"/>
        </w:rPr>
        <w:t xml:space="preserve"> </w:t>
      </w:r>
      <w:r>
        <w:rPr>
          <w:rFonts w:eastAsia="Lucida Sans"/>
        </w:rPr>
        <w:t xml:space="preserve">Están formados por un filamento de metal encerrado en una carcasa de vidrio o de cerámica, el cual permite el paso del flujo eléctrico, en el caso de haber una sobrecarga este se calienta de tal manera que el filamento se derrite e interrumpe el paso de energía, </w:t>
      </w:r>
      <w:r>
        <w:rPr>
          <w:rFonts w:eastAsia="Lucida Sans"/>
          <w:color w:val="FF0000"/>
        </w:rPr>
        <w:t>este</w:t>
      </w:r>
      <w:r>
        <w:rPr>
          <w:rFonts w:eastAsia="Lucida Sans"/>
        </w:rPr>
        <w:t xml:space="preserve"> al deteriorarse debe ser reemplazarlo por otro nuevo. Para el caso</w:t>
      </w:r>
      <w:r>
        <w:rPr>
          <w:rFonts w:eastAsia="Lucida Sans"/>
          <w:color w:val="7030A0"/>
        </w:rPr>
        <w:t xml:space="preserve"> de su utilización </w:t>
      </w:r>
      <w:r>
        <w:rPr>
          <w:rFonts w:eastAsia="Lucida Sans"/>
        </w:rPr>
        <w:t xml:space="preserve"> </w:t>
      </w:r>
      <w:r>
        <w:rPr>
          <w:rFonts w:eastAsia="Lucida Sans"/>
          <w:color w:val="FF0000"/>
        </w:rPr>
        <w:t xml:space="preserve">conexiones </w:t>
      </w:r>
      <w:r>
        <w:rPr>
          <w:rFonts w:eastAsia="Lucida Sans"/>
        </w:rPr>
        <w:t>se sugiere utilizar fusiles con una capacidad un poco mayor a la corriente que circula por este.</w:t>
      </w:r>
    </w:p>
    <w:p>
      <w:pPr>
        <w:spacing w:line="240" w:lineRule="auto"/>
        <w:jc w:val="both"/>
        <w:rPr>
          <w:rFonts w:eastAsia="Lucida Sans"/>
        </w:rPr>
      </w:pPr>
    </w:p>
    <w:p>
      <w:pPr>
        <w:spacing w:line="240" w:lineRule="auto"/>
        <w:jc w:val="both"/>
        <w:rPr>
          <w:rFonts w:eastAsia="Lucida Sans"/>
        </w:rPr>
      </w:pPr>
      <w:r>
        <w:rPr>
          <w:rFonts w:eastAsia="Lucida Sans"/>
          <w:b/>
        </w:rPr>
        <w:t xml:space="preserve">Circuitos ramal: </w:t>
      </w:r>
      <w:r>
        <w:rPr>
          <w:rFonts w:eastAsia="Lucida Sans"/>
        </w:rPr>
        <w:t xml:space="preserve">Es un conductor de circuito </w:t>
      </w:r>
      <w:r>
        <w:rPr>
          <w:rFonts w:eastAsia="Lucida Sans"/>
          <w:color w:val="7030A0"/>
        </w:rPr>
        <w:t xml:space="preserve">entre el   </w:t>
      </w:r>
      <w:r>
        <w:rPr>
          <w:rFonts w:eastAsia="Lucida Sans"/>
          <w:color w:val="FF0000"/>
        </w:rPr>
        <w:t xml:space="preserve">que parte del </w:t>
      </w:r>
      <w:r>
        <w:rPr>
          <w:rFonts w:eastAsia="Lucida Sans"/>
        </w:rPr>
        <w:t xml:space="preserve">tablero </w:t>
      </w:r>
      <w:r>
        <w:rPr>
          <w:rFonts w:eastAsia="Lucida Sans"/>
          <w:color w:val="7030A0"/>
        </w:rPr>
        <w:t xml:space="preserve">eléctrico </w:t>
      </w:r>
      <w:r>
        <w:rPr>
          <w:rFonts w:eastAsia="Lucida Sans"/>
        </w:rPr>
        <w:t>conformado por interruptores automáticos que protegen al circuito y las salidas de alimentación.</w:t>
      </w:r>
    </w:p>
    <w:p>
      <w:pPr>
        <w:spacing w:line="240" w:lineRule="auto"/>
        <w:jc w:val="both"/>
        <w:rPr>
          <w:rFonts w:eastAsia="Lucida Sans"/>
        </w:rPr>
      </w:pPr>
    </w:p>
    <w:p>
      <w:pPr>
        <w:spacing w:line="240" w:lineRule="auto"/>
        <w:jc w:val="both"/>
        <w:rPr>
          <w:rFonts w:eastAsia="Lucida Sans"/>
        </w:rPr>
      </w:pPr>
      <w:r>
        <w:rPr>
          <w:rFonts w:eastAsia="Lucida Sans"/>
          <w:b/>
        </w:rPr>
        <w:t>Interruptor Automático</w:t>
      </w:r>
      <w:r>
        <w:rPr>
          <w:rFonts w:eastAsia="Lucida Sans"/>
        </w:rPr>
        <w:t xml:space="preserve">: Es un dispositivo que está hecho para la protección del circuito en caso de haber una sobrecorriente en este, está hecho para interrumpir el paso de corriente eléctrica cuando esta se excede de la capacidad del cual está fabricado, previniendo un cortocircuito, con el objetivo de no causar daños a los equipos eléctricos. </w:t>
      </w:r>
    </w:p>
    <w:p>
      <w:pPr>
        <w:spacing w:line="240" w:lineRule="auto"/>
        <w:jc w:val="both"/>
        <w:rPr>
          <w:rFonts w:eastAsia="Lucida Sans"/>
        </w:rPr>
      </w:pPr>
    </w:p>
    <w:p>
      <w:pPr>
        <w:spacing w:line="240" w:lineRule="auto"/>
        <w:jc w:val="both"/>
        <w:rPr>
          <w:rFonts w:eastAsia="Lucida Sans"/>
        </w:rPr>
      </w:pPr>
      <w:r>
        <w:rPr>
          <w:rFonts w:eastAsia="Lucida Sans"/>
          <w:b/>
        </w:rPr>
        <w:t>Totalizador</w:t>
      </w:r>
      <w:r>
        <w:rPr>
          <w:rFonts w:eastAsia="Lucida Sans"/>
        </w:rPr>
        <w:t xml:space="preserve">: Es un dispositivo de protección de sobretensiones, su función la hace sumando las corrientes de conductores individuales, con ayuda de un convertidor de corriente total, considerando la dirección de la corriente. Existen electromecánicos y electrónicos, también llamados medidores o contadores, son muy utilizados en subestaciones eléctricas para contabilizar la energía e impedir fallas en el sistema, en el caso de los hogares es utilizado para medir el consumo de energía. </w:t>
      </w:r>
    </w:p>
    <w:p>
      <w:pPr>
        <w:jc w:val="both"/>
        <w:rPr>
          <w:rFonts w:eastAsia="Lucida Sans"/>
        </w:rPr>
      </w:pPr>
      <w:r>
        <w:rPr>
          <w:lang w:eastAsia="es-CO"/>
        </w:rPr>
        <w:drawing>
          <wp:inline distT="0" distB="0" distL="114300" distR="114300">
            <wp:extent cx="2381250" cy="1590675"/>
            <wp:effectExtent l="0" t="0" r="0" b="9525"/>
            <wp:docPr id="16" name="Imagen 16" descr="Protector de sobretensió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rotector de sobretensión - Wikipedia, la enciclopedia lib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381250" cy="1590675"/>
                    </a:xfrm>
                    <a:prstGeom prst="rect">
                      <a:avLst/>
                    </a:prstGeom>
                    <a:noFill/>
                    <a:ln>
                      <a:noFill/>
                    </a:ln>
                  </pic:spPr>
                </pic:pic>
              </a:graphicData>
            </a:graphic>
          </wp:inline>
        </w:drawing>
      </w:r>
    </w:p>
    <w:p>
      <w:pPr>
        <w:ind w:firstLine="0"/>
        <w:jc w:val="both"/>
        <w:rPr>
          <w:shd w:val="clear" w:color="auto" w:fill="FFFFFF"/>
        </w:rPr>
      </w:pPr>
      <w:r>
        <w:rPr>
          <w:lang w:eastAsia="es-CO"/>
        </w:rPr>
        <mc:AlternateContent>
          <mc:Choice Requires="wps">
            <w:drawing>
              <wp:anchor distT="0" distB="0" distL="114300" distR="114300" simplePos="0" relativeHeight="251826176" behindDoc="1" locked="0" layoutInCell="1" allowOverlap="1">
                <wp:simplePos x="0" y="0"/>
                <wp:positionH relativeFrom="column">
                  <wp:posOffset>1533525</wp:posOffset>
                </wp:positionH>
                <wp:positionV relativeFrom="paragraph">
                  <wp:posOffset>180340</wp:posOffset>
                </wp:positionV>
                <wp:extent cx="2381250" cy="635"/>
                <wp:effectExtent l="0" t="0" r="0" b="0"/>
                <wp:wrapTight wrapText="bothSides">
                  <wp:wrapPolygon>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pPr>
                              <w:pStyle w:val="9"/>
                              <w:rPr>
                                <w:sz w:val="24"/>
                                <w:szCs w:val="24"/>
                              </w:rPr>
                            </w:pPr>
                            <w:r>
                              <w:t xml:space="preserve">Imagen </w:t>
                            </w:r>
                            <w:r>
                              <w:fldChar w:fldCharType="begin"/>
                            </w:r>
                            <w:r>
                              <w:instrText xml:space="preserve"> SEQ Imagen \* ARABIC </w:instrText>
                            </w:r>
                            <w:r>
                              <w:fldChar w:fldCharType="separate"/>
                            </w:r>
                            <w:r>
                              <w:t>1</w:t>
                            </w:r>
                            <w:r>
                              <w:fldChar w:fldCharType="end"/>
                            </w:r>
                            <w:r>
                              <w:t>.Totalizador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0.75pt;margin-top:14.2pt;height:0.05pt;width:187.5pt;mso-wrap-distance-left:9pt;mso-wrap-distance-right:9pt;z-index:-251490304;mso-width-relative:page;mso-height-relative:page;" fillcolor="#FFFFFF" filled="t" stroked="f" coordsize="21600,21600" wrapcoords="0 0 0 21600 21600 21600 21600 0" o:gfxdata="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UEkvLZAAAACQEA&#10;AA8AAAAAAAAAAQAgAAAAIgAAAGRycy9kb3ducmV2LnhtbFBLAQIUABQAAAAIAIdO4kAP5ei7GQIA&#10;ADoEAAAOAAAAAAAAAAEAIAAAACgBAABkcnMvZTJvRG9jLnhtbFBLBQYAAAAABgAGAFkBAACzBQAA&#10;AAA=&#10;">
                <v:fill on="t" focussize="0,0"/>
                <v:stroke on="f"/>
                <v:imagedata o:title=""/>
                <o:lock v:ext="edit" aspectratio="f"/>
                <v:textbox inset="0mm,0mm,0mm,0mm" style="mso-fit-shape-to-text:t;">
                  <w:txbxContent>
                    <w:p>
                      <w:pPr>
                        <w:pStyle w:val="9"/>
                        <w:rPr>
                          <w:sz w:val="24"/>
                          <w:szCs w:val="24"/>
                        </w:rPr>
                      </w:pPr>
                      <w:r>
                        <w:t xml:space="preserve">Imagen </w:t>
                      </w:r>
                      <w:r>
                        <w:fldChar w:fldCharType="begin"/>
                      </w:r>
                      <w:r>
                        <w:instrText xml:space="preserve"> SEQ Imagen \* ARABIC </w:instrText>
                      </w:r>
                      <w:r>
                        <w:fldChar w:fldCharType="separate"/>
                      </w:r>
                      <w:r>
                        <w:t>1</w:t>
                      </w:r>
                      <w:r>
                        <w:fldChar w:fldCharType="end"/>
                      </w:r>
                      <w:r>
                        <w:t>.Totalizador</w:t>
                      </w:r>
                    </w:p>
                  </w:txbxContent>
                </v:textbox>
                <w10:wrap type="tight"/>
              </v:shape>
            </w:pict>
          </mc:Fallback>
        </mc:AlternateContent>
      </w:r>
    </w:p>
    <w:p>
      <w:pPr>
        <w:pStyle w:val="53"/>
      </w:pPr>
    </w:p>
    <w:p>
      <w:pPr>
        <w:pStyle w:val="53"/>
        <w:spacing w:line="240" w:lineRule="auto"/>
      </w:pPr>
    </w:p>
    <w:p>
      <w:pPr>
        <w:pStyle w:val="53"/>
        <w:spacing w:line="240" w:lineRule="auto"/>
      </w:pPr>
    </w:p>
    <w:p>
      <w:pPr>
        <w:pStyle w:val="2"/>
        <w:spacing w:line="240" w:lineRule="auto"/>
      </w:pPr>
      <w:bookmarkStart w:id="6" w:name="_Toc52536236"/>
      <w:r>
        <w:t>Lección 3: Interpretación y Manejo De Las Técnicas Para La Elaboración De Planes De Secuencia Para Las Pruebas y Ensayos</w:t>
      </w:r>
      <w:bookmarkEnd w:id="6"/>
    </w:p>
    <w:p/>
    <w:p>
      <w:pPr>
        <w:spacing w:line="240" w:lineRule="auto"/>
        <w:ind w:firstLine="0"/>
        <w:jc w:val="both"/>
        <w:rPr>
          <w:rFonts w:eastAsia="Lucida Sans"/>
        </w:rPr>
      </w:pPr>
      <w:r>
        <w:rPr>
          <w:rFonts w:eastAsia="Lucida Sans"/>
        </w:rPr>
        <w:t>Un plan de secuencia corresponde a un programa detallado, ordenado, estructurado, plasmando en este el modo y los elementos necesarios para llevar a cabo una acción, dándole</w:t>
      </w:r>
      <w:r>
        <w:commentReference w:id="11"/>
      </w:r>
      <w:r>
        <w:rPr>
          <w:rFonts w:eastAsia="Lucida Sans"/>
        </w:rPr>
        <w:t xml:space="preserve"> trazabilidad a un proceso.</w:t>
      </w:r>
    </w:p>
    <w:p>
      <w:pPr>
        <w:spacing w:line="240" w:lineRule="auto"/>
        <w:ind w:firstLine="0"/>
        <w:jc w:val="both"/>
        <w:rPr>
          <w:rFonts w:eastAsia="Lucida Sans"/>
        </w:rPr>
      </w:pPr>
    </w:p>
    <w:p>
      <w:pPr>
        <w:spacing w:line="240" w:lineRule="auto"/>
        <w:ind w:firstLine="0"/>
        <w:jc w:val="both"/>
        <w:rPr>
          <w:rFonts w:eastAsia="Lucida Sans"/>
        </w:rPr>
      </w:pPr>
      <w:commentRangeStart w:id="12"/>
      <w:r>
        <w:rPr>
          <w:rFonts w:eastAsia="Lucida Sans"/>
        </w:rPr>
        <w:t>Como</w:t>
      </w:r>
      <w:commentRangeEnd w:id="12"/>
      <w:r>
        <w:commentReference w:id="12"/>
      </w:r>
      <w:r>
        <w:rPr>
          <w:rFonts w:eastAsia="Lucida Sans"/>
        </w:rPr>
        <w:t xml:space="preserve"> interpretar y manejar las técnicas:</w:t>
      </w:r>
    </w:p>
    <w:p>
      <w:pPr>
        <w:spacing w:line="240" w:lineRule="auto"/>
        <w:ind w:firstLine="0"/>
        <w:jc w:val="both"/>
        <w:rPr>
          <w:rFonts w:eastAsia="Lucida Sans"/>
        </w:rPr>
      </w:pPr>
    </w:p>
    <w:p>
      <w:pPr>
        <w:numPr>
          <w:ilvl w:val="0"/>
          <w:numId w:val="4"/>
        </w:numPr>
        <w:spacing w:line="240" w:lineRule="auto"/>
        <w:jc w:val="both"/>
        <w:rPr>
          <w:rFonts w:eastAsia="Lucida Sans"/>
        </w:rPr>
      </w:pPr>
      <w:r>
        <w:rPr>
          <w:rFonts w:eastAsia="Lucida Sans"/>
          <w:color w:val="000000"/>
        </w:rPr>
        <w:t xml:space="preserve">Delimitación del plan. </w:t>
      </w:r>
      <w:r>
        <w:rPr>
          <w:rFonts w:eastAsia="Lucida Sans"/>
          <w:color w:val="FF0000"/>
        </w:rPr>
        <w:t>Para esto se debe responder las siguientes preguntas.</w:t>
      </w:r>
    </w:p>
    <w:p>
      <w:pPr>
        <w:numPr>
          <w:ilvl w:val="1"/>
          <w:numId w:val="4"/>
        </w:numPr>
        <w:spacing w:line="240" w:lineRule="auto"/>
        <w:jc w:val="both"/>
        <w:rPr>
          <w:rFonts w:eastAsia="Lucida Sans"/>
        </w:rPr>
      </w:pPr>
      <w:r>
        <w:rPr>
          <w:rFonts w:eastAsia="Lucida Sans"/>
          <w:color w:val="000000"/>
        </w:rPr>
        <w:t xml:space="preserve">¿Cuál es el plan a desarrollar </w:t>
      </w:r>
      <w:r>
        <w:rPr>
          <w:rFonts w:eastAsia="Lucida Sans"/>
          <w:color w:val="FF0000"/>
        </w:rPr>
        <w:t>ue se va a analizar</w:t>
      </w:r>
      <w:r>
        <w:rPr>
          <w:rFonts w:eastAsia="Lucida Sans"/>
          <w:color w:val="000000"/>
        </w:rPr>
        <w:t>?</w:t>
      </w:r>
    </w:p>
    <w:p>
      <w:pPr>
        <w:numPr>
          <w:ilvl w:val="1"/>
          <w:numId w:val="4"/>
        </w:numPr>
        <w:spacing w:line="240" w:lineRule="auto"/>
        <w:jc w:val="both"/>
        <w:rPr>
          <w:rFonts w:eastAsia="Lucida Sans"/>
        </w:rPr>
      </w:pPr>
      <w:r>
        <w:rPr>
          <w:rFonts w:eastAsia="Lucida Sans"/>
          <w:color w:val="000000"/>
        </w:rPr>
        <w:t>¿</w:t>
      </w:r>
      <w:r>
        <w:rPr>
          <w:rFonts w:eastAsia="Lucida Sans"/>
          <w:color w:val="7030A0"/>
        </w:rPr>
        <w:t xml:space="preserve">Lugar  </w:t>
      </w:r>
      <w:r>
        <w:rPr>
          <w:rFonts w:eastAsia="Lucida Sans"/>
          <w:color w:val="000000"/>
        </w:rPr>
        <w:t xml:space="preserve">Dónde </w:t>
      </w:r>
      <w:r>
        <w:rPr>
          <w:rFonts w:eastAsia="Lucida Sans"/>
          <w:color w:val="FF0000"/>
        </w:rPr>
        <w:t>se</w:t>
      </w:r>
      <w:r>
        <w:rPr>
          <w:rFonts w:eastAsia="Lucida Sans"/>
          <w:color w:val="000000"/>
        </w:rPr>
        <w:t xml:space="preserve"> inicia?</w:t>
      </w:r>
    </w:p>
    <w:p>
      <w:pPr>
        <w:numPr>
          <w:ilvl w:val="1"/>
          <w:numId w:val="4"/>
        </w:numPr>
        <w:spacing w:line="240" w:lineRule="auto"/>
        <w:jc w:val="both"/>
        <w:rPr>
          <w:rFonts w:eastAsia="Lucida Sans"/>
        </w:rPr>
      </w:pPr>
      <w:r>
        <w:rPr>
          <w:rFonts w:eastAsia="Lucida Sans"/>
          <w:color w:val="000000"/>
        </w:rPr>
        <w:t>¿</w:t>
      </w:r>
      <w:r>
        <w:rPr>
          <w:rFonts w:eastAsia="Lucida Sans"/>
          <w:color w:val="7030A0"/>
        </w:rPr>
        <w:t xml:space="preserve">Lugar de </w:t>
      </w:r>
      <w:r>
        <w:rPr>
          <w:rFonts w:eastAsia="Lucida Sans"/>
          <w:color w:val="000000"/>
        </w:rPr>
        <w:t>Dónde terminación?</w:t>
      </w:r>
    </w:p>
    <w:p>
      <w:pPr>
        <w:numPr>
          <w:ilvl w:val="0"/>
          <w:numId w:val="4"/>
        </w:numPr>
        <w:spacing w:line="240" w:lineRule="auto"/>
        <w:jc w:val="both"/>
        <w:rPr>
          <w:rFonts w:eastAsia="Lucida Sans"/>
          <w:color w:val="FF0000"/>
        </w:rPr>
      </w:pPr>
      <w:r>
        <w:rPr>
          <w:rFonts w:eastAsia="Lucida Sans"/>
          <w:color w:val="000000"/>
        </w:rPr>
        <w:t xml:space="preserve">Recolección de la información: este consiste en reunir el mayor número de documentación detallada, </w:t>
      </w:r>
      <w:r>
        <w:rPr>
          <w:rFonts w:eastAsia="Lucida Sans"/>
        </w:rPr>
        <w:t>específica</w:t>
      </w:r>
      <w:r>
        <w:rPr>
          <w:rFonts w:eastAsia="Lucida Sans"/>
          <w:color w:val="000000"/>
        </w:rPr>
        <w:t xml:space="preserve">, sustentada y coherente que permitan conocer el proceso como tal </w:t>
      </w:r>
      <w:r>
        <w:rPr>
          <w:rFonts w:eastAsia="Lucida Sans"/>
          <w:color w:val="7030A0"/>
        </w:rPr>
        <w:t>a través de los siguientes métodos</w:t>
      </w:r>
      <w:r>
        <w:rPr>
          <w:rFonts w:eastAsia="Lucida Sans"/>
          <w:color w:val="000000"/>
        </w:rPr>
        <w:t xml:space="preserve">. </w:t>
      </w:r>
      <w:r>
        <w:rPr>
          <w:rFonts w:eastAsia="Lucida Sans"/>
          <w:color w:val="FF0000"/>
        </w:rPr>
        <w:t>Las técnicas que generalmente se utilizan son:</w:t>
      </w:r>
    </w:p>
    <w:p>
      <w:pPr>
        <w:numPr>
          <w:ilvl w:val="1"/>
          <w:numId w:val="4"/>
        </w:numPr>
        <w:spacing w:line="240" w:lineRule="auto"/>
        <w:jc w:val="both"/>
        <w:rPr>
          <w:rFonts w:eastAsia="Lucida Sans"/>
        </w:rPr>
      </w:pPr>
      <w:r>
        <w:rPr>
          <w:rFonts w:eastAsia="Lucida Sans"/>
          <w:color w:val="7030A0"/>
        </w:rPr>
        <w:t xml:space="preserve">Exploración </w:t>
      </w:r>
      <w:r>
        <w:rPr>
          <w:rFonts w:eastAsia="Lucida Sans"/>
          <w:color w:val="FF0000"/>
        </w:rPr>
        <w:t>Investigación</w:t>
      </w:r>
      <w:r>
        <w:rPr>
          <w:rFonts w:eastAsia="Lucida Sans"/>
          <w:color w:val="000000"/>
        </w:rPr>
        <w:t xml:space="preserve"> documental.</w:t>
      </w:r>
    </w:p>
    <w:p>
      <w:pPr>
        <w:numPr>
          <w:ilvl w:val="1"/>
          <w:numId w:val="4"/>
        </w:numPr>
        <w:spacing w:line="240" w:lineRule="auto"/>
        <w:jc w:val="both"/>
        <w:rPr>
          <w:rFonts w:eastAsia="Lucida Sans"/>
        </w:rPr>
      </w:pPr>
      <w:r>
        <w:rPr>
          <w:rFonts w:eastAsia="Lucida Sans"/>
          <w:color w:val="000000"/>
        </w:rPr>
        <w:t>Entrevista directa</w:t>
      </w:r>
      <w:r>
        <w:rPr>
          <w:rFonts w:eastAsia="Lucida Sans"/>
        </w:rPr>
        <w:t xml:space="preserve"> (</w:t>
      </w:r>
      <w:r>
        <w:rPr>
          <w:rFonts w:eastAsia="Lucida Sans"/>
          <w:color w:val="FF0000"/>
        </w:rPr>
        <w:t xml:space="preserve">si aplica </w:t>
      </w:r>
      <w:r>
        <w:rPr>
          <w:rFonts w:eastAsia="Lucida Sans"/>
          <w:color w:val="7030A0"/>
        </w:rPr>
        <w:t xml:space="preserve">En caso de ser necesaria </w:t>
      </w:r>
      <w:r>
        <w:rPr>
          <w:rFonts w:eastAsia="Lucida Sans"/>
        </w:rPr>
        <w:t>)</w:t>
      </w:r>
      <w:r>
        <w:rPr>
          <w:rFonts w:eastAsia="Lucida Sans"/>
          <w:color w:val="000000"/>
        </w:rPr>
        <w:t>.</w:t>
      </w:r>
    </w:p>
    <w:p>
      <w:pPr>
        <w:numPr>
          <w:ilvl w:val="1"/>
          <w:numId w:val="4"/>
        </w:numPr>
        <w:spacing w:line="240" w:lineRule="auto"/>
        <w:jc w:val="both"/>
        <w:rPr>
          <w:rFonts w:eastAsia="Lucida Sans"/>
          <w:color w:val="FF0000"/>
        </w:rPr>
      </w:pPr>
      <w:r>
        <w:rPr>
          <w:rFonts w:eastAsia="Lucida Sans"/>
          <w:color w:val="7030A0"/>
        </w:rPr>
        <w:t xml:space="preserve">Análisis en situ </w:t>
      </w:r>
      <w:r>
        <w:rPr>
          <w:rFonts w:eastAsia="Lucida Sans"/>
          <w:color w:val="FF0000"/>
        </w:rPr>
        <w:t>Observación de campo.</w:t>
      </w:r>
    </w:p>
    <w:p>
      <w:pPr>
        <w:numPr>
          <w:ilvl w:val="0"/>
          <w:numId w:val="4"/>
        </w:numPr>
        <w:spacing w:line="240" w:lineRule="auto"/>
        <w:jc w:val="both"/>
        <w:rPr>
          <w:rFonts w:eastAsia="Lucida Sans"/>
        </w:rPr>
      </w:pPr>
      <w:r>
        <w:rPr>
          <w:rFonts w:eastAsia="Lucida Sans"/>
          <w:color w:val="000000"/>
        </w:rPr>
        <w:t xml:space="preserve">Análisis de la información y diseño del plan: </w:t>
      </w:r>
      <w:r>
        <w:rPr>
          <w:rFonts w:eastAsia="Lucida Sans"/>
          <w:color w:val="7030A0"/>
        </w:rPr>
        <w:t xml:space="preserve">La relevancia en este punto radica en el estudio de la información recolectada, ya que al analizarla se obtiene información precisa del estado actual del plan, para esto se requiere desarrollar las siguientes preguntas: </w:t>
      </w:r>
      <w:r>
        <w:rPr>
          <w:rFonts w:eastAsia="Lucida Sans"/>
          <w:color w:val="FF0000"/>
        </w:rPr>
        <w:t>este punto es de suma importancia ya que a través de este se obtiene la realidad operativa actual del plan. Para desarrollar el análisis es conveniente responder:</w:t>
      </w:r>
    </w:p>
    <w:p>
      <w:pPr>
        <w:numPr>
          <w:ilvl w:val="1"/>
          <w:numId w:val="4"/>
        </w:numPr>
        <w:spacing w:line="240" w:lineRule="auto"/>
        <w:jc w:val="both"/>
        <w:rPr>
          <w:rFonts w:eastAsia="Lucida Sans"/>
        </w:rPr>
      </w:pPr>
      <w:r>
        <w:rPr>
          <w:rFonts w:eastAsia="Lucida Sans"/>
          <w:color w:val="000000"/>
        </w:rPr>
        <w:t>¿Qué plan se hace?</w:t>
      </w:r>
    </w:p>
    <w:p>
      <w:pPr>
        <w:numPr>
          <w:ilvl w:val="1"/>
          <w:numId w:val="4"/>
        </w:numPr>
        <w:spacing w:line="240" w:lineRule="auto"/>
        <w:jc w:val="both"/>
        <w:rPr>
          <w:rFonts w:eastAsia="Lucida Sans"/>
        </w:rPr>
      </w:pPr>
      <w:r>
        <w:rPr>
          <w:rFonts w:eastAsia="Lucida Sans"/>
          <w:color w:val="000000"/>
        </w:rPr>
        <w:t>¿Quién lo hace?</w:t>
      </w:r>
    </w:p>
    <w:p>
      <w:pPr>
        <w:numPr>
          <w:ilvl w:val="1"/>
          <w:numId w:val="4"/>
        </w:numPr>
        <w:spacing w:line="240" w:lineRule="auto"/>
        <w:jc w:val="both"/>
        <w:rPr>
          <w:rFonts w:eastAsia="Lucida Sans"/>
        </w:rPr>
      </w:pPr>
      <w:r>
        <w:rPr>
          <w:rFonts w:eastAsia="Lucida Sans"/>
          <w:color w:val="000000"/>
        </w:rPr>
        <w:t>¿Cómo se hace?</w:t>
      </w:r>
    </w:p>
    <w:p>
      <w:pPr>
        <w:numPr>
          <w:ilvl w:val="1"/>
          <w:numId w:val="4"/>
        </w:numPr>
        <w:spacing w:line="240" w:lineRule="auto"/>
        <w:jc w:val="both"/>
        <w:rPr>
          <w:rFonts w:eastAsia="Lucida Sans"/>
        </w:rPr>
      </w:pPr>
      <w:r>
        <w:rPr>
          <w:rFonts w:eastAsia="Lucida Sans"/>
          <w:color w:val="000000"/>
        </w:rPr>
        <w:t>¿Cuándo se hace?</w:t>
      </w:r>
    </w:p>
    <w:p>
      <w:pPr>
        <w:numPr>
          <w:ilvl w:val="1"/>
          <w:numId w:val="4"/>
        </w:numPr>
        <w:spacing w:line="240" w:lineRule="auto"/>
        <w:jc w:val="both"/>
        <w:rPr>
          <w:rFonts w:eastAsia="Lucida Sans"/>
        </w:rPr>
      </w:pPr>
      <w:r>
        <w:rPr>
          <w:rFonts w:eastAsia="Lucida Sans"/>
          <w:color w:val="000000"/>
        </w:rPr>
        <w:t>¿Dónde se hace?</w:t>
      </w:r>
    </w:p>
    <w:p>
      <w:pPr>
        <w:numPr>
          <w:ilvl w:val="1"/>
          <w:numId w:val="4"/>
        </w:numPr>
        <w:spacing w:line="240" w:lineRule="auto"/>
        <w:jc w:val="both"/>
        <w:rPr>
          <w:rFonts w:eastAsia="Lucida Sans"/>
        </w:rPr>
      </w:pPr>
      <w:r>
        <w:rPr>
          <w:rFonts w:eastAsia="Lucida Sans"/>
          <w:color w:val="000000"/>
        </w:rPr>
        <w:t>¿Por qué se hace?</w:t>
      </w:r>
    </w:p>
    <w:p>
      <w:pPr>
        <w:numPr>
          <w:ilvl w:val="0"/>
          <w:numId w:val="4"/>
        </w:numPr>
        <w:spacing w:line="240" w:lineRule="auto"/>
        <w:jc w:val="both"/>
        <w:rPr>
          <w:rFonts w:eastAsia="Lucida Sans"/>
        </w:rPr>
      </w:pPr>
      <w:r>
        <w:rPr>
          <w:rFonts w:eastAsia="Lucida Sans"/>
          <w:color w:val="000000"/>
        </w:rPr>
        <w:t>Análisis del procedimiento: En este momento se comienza con un análisis del plan y se considera una depuración o mejora del mismo. Se puede tecnificar así:</w:t>
      </w:r>
    </w:p>
    <w:p>
      <w:pPr>
        <w:numPr>
          <w:ilvl w:val="1"/>
          <w:numId w:val="4"/>
        </w:numPr>
        <w:pBdr>
          <w:top w:val="none" w:color="auto" w:sz="0" w:space="0"/>
          <w:left w:val="none" w:color="auto" w:sz="0" w:space="0"/>
          <w:bottom w:val="none" w:color="auto" w:sz="0" w:space="0"/>
          <w:right w:val="none" w:color="auto" w:sz="0" w:space="0"/>
          <w:between w:val="none" w:color="auto" w:sz="0" w:space="0"/>
        </w:pBdr>
        <w:spacing w:after="0"/>
        <w:jc w:val="both"/>
        <w:rPr>
          <w:rFonts w:eastAsia="Lucida Sans"/>
        </w:rPr>
      </w:pPr>
      <w:r>
        <w:rPr>
          <w:rFonts w:eastAsia="Lucida Sans"/>
          <w:color w:val="FF0000"/>
        </w:rPr>
        <w:t>Eliminar lo que no es necesario</w:t>
      </w:r>
      <w:r>
        <w:rPr>
          <w:rFonts w:eastAsia="Lucida Sans"/>
          <w:color w:val="000000"/>
        </w:rPr>
        <w:t xml:space="preserve">. </w:t>
      </w:r>
      <w:r>
        <w:rPr>
          <w:rFonts w:eastAsia="Lucida Sans"/>
          <w:color w:val="7030A0"/>
        </w:rPr>
        <w:t>Descartar lo innecesario.</w:t>
      </w:r>
    </w:p>
    <w:p>
      <w:pPr>
        <w:numPr>
          <w:ilvl w:val="1"/>
          <w:numId w:val="4"/>
        </w:numPr>
        <w:spacing w:line="240" w:lineRule="auto"/>
        <w:jc w:val="both"/>
        <w:rPr>
          <w:rFonts w:eastAsia="Lucida Sans"/>
        </w:rPr>
      </w:pPr>
      <w:r>
        <w:rPr>
          <w:rFonts w:eastAsia="Lucida Sans"/>
          <w:color w:val="000000"/>
        </w:rPr>
        <w:t>Combinar procedimientos.</w:t>
      </w:r>
    </w:p>
    <w:p>
      <w:pPr>
        <w:numPr>
          <w:ilvl w:val="1"/>
          <w:numId w:val="4"/>
        </w:numPr>
        <w:spacing w:line="240" w:lineRule="auto"/>
        <w:jc w:val="both"/>
        <w:rPr>
          <w:rFonts w:eastAsia="Lucida Sans"/>
        </w:rPr>
      </w:pPr>
      <w:r>
        <w:rPr>
          <w:rFonts w:eastAsia="Lucida Sans"/>
          <w:color w:val="000000"/>
        </w:rPr>
        <w:t>Cambiar algún tipo de orden, actividad o diseño.</w:t>
      </w:r>
    </w:p>
    <w:p>
      <w:pPr>
        <w:numPr>
          <w:ilvl w:val="1"/>
          <w:numId w:val="4"/>
        </w:numPr>
        <w:spacing w:line="240" w:lineRule="auto"/>
        <w:jc w:val="both"/>
        <w:rPr>
          <w:rFonts w:eastAsia="Lucida Sans"/>
        </w:rPr>
      </w:pPr>
      <w:r>
        <w:rPr>
          <w:rFonts w:eastAsia="Lucida Sans"/>
          <w:color w:val="000000"/>
        </w:rPr>
        <w:t>Mejorar.</w:t>
      </w:r>
    </w:p>
    <w:p>
      <w:pPr>
        <w:numPr>
          <w:ilvl w:val="1"/>
          <w:numId w:val="4"/>
        </w:numPr>
        <w:spacing w:line="240" w:lineRule="auto"/>
        <w:jc w:val="both"/>
        <w:rPr>
          <w:rFonts w:eastAsia="Lucida Sans"/>
        </w:rPr>
      </w:pPr>
      <w:r>
        <w:rPr>
          <w:rFonts w:eastAsia="Lucida Sans"/>
          <w:color w:val="000000"/>
        </w:rPr>
        <w:t>Mantener el plan que dio como resultado del análisis de la información recaudada.</w:t>
      </w:r>
    </w:p>
    <w:p>
      <w:pPr>
        <w:spacing w:line="240" w:lineRule="auto"/>
        <w:jc w:val="both"/>
      </w:pPr>
    </w:p>
    <w:p>
      <w:pPr>
        <w:pStyle w:val="2"/>
        <w:spacing w:line="240" w:lineRule="auto"/>
      </w:pPr>
      <w:commentRangeStart w:id="13"/>
      <w:bookmarkStart w:id="7" w:name="_Toc52536237"/>
      <w:r>
        <w:t>Lección 4: Cargas Eléctricas Resistivas, Cuadro De Cargas.</w:t>
      </w:r>
      <w:commentRangeEnd w:id="13"/>
      <w:r>
        <w:commentReference w:id="13"/>
      </w:r>
      <w:bookmarkEnd w:id="7"/>
    </w:p>
    <w:p>
      <w:pPr>
        <w:spacing w:line="240" w:lineRule="auto"/>
        <w:ind w:firstLine="0"/>
        <w:rPr>
          <w:rFonts w:eastAsiaTheme="minorHAnsi"/>
          <w:color w:val="7030A0"/>
          <w:shd w:val="clear" w:color="auto" w:fill="FFFFFF"/>
        </w:rPr>
      </w:pPr>
      <w:r>
        <w:rPr>
          <w:rFonts w:eastAsiaTheme="minorHAnsi"/>
          <w:color w:val="7030A0"/>
          <w:shd w:val="clear" w:color="auto" w:fill="FFFFFF"/>
        </w:rPr>
        <w:t xml:space="preserve">El cuadro de cargas brinda al lector del plano eléctrico, una perspectiva clara, amplia y rápida del circuito de la instalación eléctrica de cualquier estructura física a construir, de igual forma permite conocer a través de este la carga con la cual fue construida el espacio, sean tomas especiales, generales, luminarias y la cantidad conformada en cada circuito, de allí radica la importancia de su elaboración. </w:t>
      </w:r>
    </w:p>
    <w:p>
      <w:pPr>
        <w:spacing w:line="240" w:lineRule="auto"/>
        <w:ind w:firstLine="0"/>
        <w:rPr>
          <w:color w:val="FF0000"/>
        </w:rPr>
      </w:pPr>
      <w:r>
        <w:rPr>
          <w:color w:val="FF0000"/>
        </w:rPr>
        <w:t>Las cargas dentro del diseño eléctrico marcan la partida para el desarrollo de la distribución eléctrica.</w:t>
      </w:r>
      <w:r>
        <w:rPr>
          <w:color w:val="FF0000"/>
        </w:rPr>
        <w:commentReference w:id="14"/>
      </w:r>
    </w:p>
    <w:p>
      <w:pPr>
        <w:spacing w:line="240" w:lineRule="auto"/>
        <w:ind w:firstLine="0"/>
      </w:pPr>
    </w:p>
    <w:p>
      <w:pPr>
        <w:pStyle w:val="56"/>
        <w:numPr>
          <w:ilvl w:val="0"/>
          <w:numId w:val="5"/>
        </w:numPr>
        <w:spacing w:line="240" w:lineRule="auto"/>
        <w:jc w:val="both"/>
        <w:rPr>
          <w:rStyle w:val="64"/>
          <w:rFonts w:eastAsia="Lucida Sans" w:cs="Times New Roman"/>
          <w:b/>
          <w:szCs w:val="24"/>
        </w:rPr>
      </w:pPr>
      <w:r>
        <w:rPr>
          <w:rFonts w:eastAsia="Lucida Sans" w:cs="Times New Roman"/>
          <w:b/>
          <w:szCs w:val="24"/>
        </w:rPr>
        <w:t xml:space="preserve">Carga eléctrica resistiva: </w:t>
      </w:r>
      <w:r>
        <w:rPr>
          <w:rFonts w:cs="Times New Roman"/>
          <w:color w:val="FF0000"/>
          <w:szCs w:val="24"/>
          <w:shd w:val="clear" w:color="auto" w:fill="FFFFFF"/>
        </w:rPr>
        <w:t>Es</w:t>
      </w:r>
      <w:r>
        <w:rPr>
          <w:rFonts w:cs="Times New Roman"/>
          <w:color w:val="202124"/>
          <w:szCs w:val="24"/>
          <w:shd w:val="clear" w:color="auto" w:fill="FFFFFF"/>
        </w:rPr>
        <w:t xml:space="preserve"> </w:t>
      </w:r>
      <w:r>
        <w:rPr>
          <w:rFonts w:cs="Times New Roman"/>
          <w:color w:val="1D41D5"/>
          <w:szCs w:val="24"/>
          <w:shd w:val="clear" w:color="auto" w:fill="FFFFFF"/>
        </w:rPr>
        <w:t xml:space="preserve"> Son</w:t>
      </w:r>
      <w:r>
        <w:rPr>
          <w:rFonts w:cs="Times New Roman"/>
          <w:color w:val="202124"/>
          <w:szCs w:val="24"/>
          <w:shd w:val="clear" w:color="auto" w:fill="FFFFFF"/>
        </w:rPr>
        <w:t xml:space="preserve"> aquellas en las que el consumo se </w:t>
      </w:r>
      <w:r>
        <w:rPr>
          <w:rFonts w:cs="Times New Roman"/>
          <w:bCs/>
          <w:color w:val="202124"/>
          <w:szCs w:val="24"/>
          <w:shd w:val="clear" w:color="auto" w:fill="FFFFFF"/>
        </w:rPr>
        <w:t>produce</w:t>
      </w:r>
      <w:r>
        <w:rPr>
          <w:rFonts w:cs="Times New Roman"/>
          <w:color w:val="202124"/>
          <w:szCs w:val="24"/>
          <w:shd w:val="clear" w:color="auto" w:fill="FFFFFF"/>
        </w:rPr>
        <w:t> sobre una resistencia sin que la corriente quede desfasada respecto de la tensión al paso de la resistencia,</w:t>
      </w:r>
      <w:r>
        <w:rPr>
          <w:rFonts w:cs="Times New Roman"/>
          <w:color w:val="000000"/>
          <w:spacing w:val="-2"/>
          <w:szCs w:val="24"/>
          <w:shd w:val="clear" w:color="auto" w:fill="FFFFFF"/>
        </w:rPr>
        <w:t xml:space="preserve"> l</w:t>
      </w:r>
      <w:r>
        <w:rPr>
          <w:rStyle w:val="64"/>
          <w:rFonts w:cs="Times New Roman"/>
          <w:color w:val="000000"/>
          <w:spacing w:val="-2"/>
          <w:szCs w:val="24"/>
          <w:shd w:val="clear" w:color="auto" w:fill="FFFFFF"/>
        </w:rPr>
        <w:t>as cargas resistivas en un hogar pueden ser por ejemplo un termoeléctrico, un horno eléctrico convencional, una bombilla de tungsteno (la clásica), una estufa.</w:t>
      </w:r>
    </w:p>
    <w:p>
      <w:pPr>
        <w:pStyle w:val="56"/>
        <w:spacing w:line="240" w:lineRule="auto"/>
        <w:ind w:left="360" w:firstLine="0"/>
        <w:jc w:val="both"/>
        <w:rPr>
          <w:rStyle w:val="64"/>
          <w:rFonts w:eastAsia="Lucida Sans" w:cs="Times New Roman"/>
          <w:b/>
          <w:szCs w:val="24"/>
        </w:rPr>
      </w:pPr>
    </w:p>
    <w:p>
      <w:pPr>
        <w:pStyle w:val="56"/>
        <w:numPr>
          <w:ilvl w:val="0"/>
          <w:numId w:val="5"/>
        </w:numPr>
        <w:spacing w:line="240" w:lineRule="auto"/>
        <w:jc w:val="both"/>
        <w:rPr>
          <w:rFonts w:eastAsia="Lucida Sans" w:cs="Times New Roman"/>
          <w:b/>
          <w:color w:val="FF0000"/>
          <w:szCs w:val="24"/>
        </w:rPr>
      </w:pPr>
      <w:r>
        <w:rPr>
          <w:rFonts w:eastAsia="Lucida Sans" w:cs="Times New Roman"/>
          <w:b/>
          <w:szCs w:val="24"/>
        </w:rPr>
        <w:t xml:space="preserve">Cuadro de cargas: </w:t>
      </w:r>
      <w:r>
        <w:rPr>
          <w:rFonts w:eastAsia="Lucida Sans" w:cs="Times New Roman"/>
          <w:color w:val="7030A0"/>
          <w:szCs w:val="24"/>
        </w:rPr>
        <w:t xml:space="preserve">Como se explicó anteriormente en una instalación eléctrica es indispensable la elaboración del cuadro de cargas ya que a través de este se conoce la distribución de cargas del sistema eléctrico que constituyen la construcción y así poder balancear los circuitos de alimentación   </w:t>
      </w:r>
      <w:r>
        <w:rPr>
          <w:rFonts w:eastAsia="Lucida Sans"/>
          <w:color w:val="FF0000"/>
        </w:rPr>
        <w:t xml:space="preserve">Para ofrecer una visión clara de un circuito en una instalación eléctrica es necesario desarrollar un cuadro de cargas, ya que a través de este se puede identificar el número del circuito e indica el tipo de carga que hay en cada uno (luminarias, toma general, toma especial). Esto se hace necesario en el momento de hacer el diseño eléctrico para así balancear los circuitos que la conforman. </w:t>
      </w:r>
      <w:commentRangeStart w:id="15"/>
      <w:r>
        <w:rPr>
          <w:rFonts w:eastAsia="Lucida Sans"/>
        </w:rPr>
        <w:t>En un sistema</w:t>
      </w:r>
      <w:r>
        <w:rPr>
          <w:rFonts w:eastAsia="Lucida Sans"/>
          <w:color w:val="7030A0"/>
        </w:rPr>
        <w:t xml:space="preserve"> eléctrico </w:t>
      </w:r>
      <w:r>
        <w:rPr>
          <w:rFonts w:eastAsia="Lucida Sans"/>
        </w:rPr>
        <w:t>donde</w:t>
      </w:r>
      <w:commentRangeEnd w:id="15"/>
      <w:r>
        <w:commentReference w:id="15"/>
      </w:r>
      <w:r>
        <w:rPr>
          <w:rFonts w:eastAsia="Lucida Sans"/>
        </w:rPr>
        <w:t xml:space="preserve"> se estén utilizando dos o más fases </w:t>
      </w:r>
      <w:r>
        <w:rPr>
          <w:rFonts w:eastAsia="Lucida Sans"/>
          <w:color w:val="7030A0"/>
        </w:rPr>
        <w:t xml:space="preserve">de alimentación al </w:t>
      </w:r>
      <w:r>
        <w:rPr>
          <w:rFonts w:eastAsia="Lucida Sans"/>
        </w:rPr>
        <w:t xml:space="preserve"> </w:t>
      </w:r>
      <w:r>
        <w:rPr>
          <w:rFonts w:eastAsia="Lucida Sans"/>
          <w:color w:val="FF0000"/>
        </w:rPr>
        <w:t xml:space="preserve">para alimentar el </w:t>
      </w:r>
      <w:r>
        <w:rPr>
          <w:rFonts w:eastAsia="Lucida Sans"/>
        </w:rPr>
        <w:t xml:space="preserve">circuito, las cargas eléctricas entre estas deben de permitirse un desbalance menor o igual a un 5%. </w:t>
      </w:r>
    </w:p>
    <w:p>
      <w:pPr>
        <w:spacing w:line="240" w:lineRule="auto"/>
        <w:ind w:firstLine="0"/>
        <w:jc w:val="both"/>
        <w:rPr>
          <w:rFonts w:eastAsia="Lucida Sans"/>
        </w:rPr>
      </w:pPr>
    </w:p>
    <w:p>
      <w:pPr>
        <w:spacing w:line="240" w:lineRule="auto"/>
        <w:ind w:firstLine="0"/>
        <w:jc w:val="both"/>
        <w:rPr>
          <w:rFonts w:eastAsia="Lucida Sans"/>
        </w:rPr>
      </w:pPr>
      <w:r>
        <w:rPr>
          <w:rFonts w:eastAsia="Lucida Sans"/>
        </w:rPr>
        <w:t>La siguiente tabla ejemplifica las cargas y circuitos que componen un cuadro de cargas:</w:t>
      </w:r>
    </w:p>
    <w:p>
      <w:pPr>
        <w:spacing w:line="240" w:lineRule="auto"/>
        <w:ind w:firstLine="0"/>
        <w:jc w:val="both"/>
        <w:rPr>
          <w:rFonts w:eastAsia="Lucida Sans"/>
        </w:rPr>
      </w:pPr>
      <w:r>
        <w:rPr>
          <w:lang w:eastAsia="es-CO"/>
        </w:rPr>
        <w:drawing>
          <wp:anchor distT="0" distB="0" distL="114300" distR="114300" simplePos="0" relativeHeight="251689984" behindDoc="0" locked="0" layoutInCell="1" allowOverlap="1">
            <wp:simplePos x="0" y="0"/>
            <wp:positionH relativeFrom="margin">
              <wp:posOffset>1089025</wp:posOffset>
            </wp:positionH>
            <wp:positionV relativeFrom="paragraph">
              <wp:posOffset>133985</wp:posOffset>
            </wp:positionV>
            <wp:extent cx="3305175" cy="2933065"/>
            <wp:effectExtent l="0" t="0" r="9525" b="635"/>
            <wp:wrapSquare wrapText="bothSides"/>
            <wp:docPr id="284" name="image3.png" descr="C:\Users\ingritd.castrillon\Documents\Carolina Castrillon\Personal\iMaster\Bos Ingenieria\Carpeta 5 Unidad 7 - Esquemas de Conexión\Unidad 7 - Esquemas de Conexión\Img\Temporales\tabla cargas y circuitos.pngtabla cargas y circuitos"/>
            <wp:cNvGraphicFramePr/>
            <a:graphic xmlns:a="http://schemas.openxmlformats.org/drawingml/2006/main">
              <a:graphicData uri="http://schemas.openxmlformats.org/drawingml/2006/picture">
                <pic:pic xmlns:pic="http://schemas.openxmlformats.org/drawingml/2006/picture">
                  <pic:nvPicPr>
                    <pic:cNvPr id="284" name="image3.png" descr="C:\Users\ingritd.castrillon\Documents\Carolina Castrillon\Personal\iMaster\Bos Ingenieria\Carpeta 5 Unidad 7 - Esquemas de Conexión\Unidad 7 - Esquemas de Conexión\Img\Temporales\tabla cargas y circuitos.pngtabla cargas y circuitos"/>
                    <pic:cNvPicPr preferRelativeResize="0"/>
                  </pic:nvPicPr>
                  <pic:blipFill>
                    <a:blip r:embed="rId14"/>
                    <a:srcRect/>
                    <a:stretch>
                      <a:fillRect/>
                    </a:stretch>
                  </pic:blipFill>
                  <pic:spPr>
                    <a:xfrm>
                      <a:off x="0" y="0"/>
                      <a:ext cx="3305175" cy="2933065"/>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828224" behindDoc="0" locked="0" layoutInCell="1" allowOverlap="1">
                <wp:simplePos x="0" y="0"/>
                <wp:positionH relativeFrom="margin">
                  <wp:align>center</wp:align>
                </wp:positionH>
                <wp:positionV relativeFrom="paragraph">
                  <wp:posOffset>266700</wp:posOffset>
                </wp:positionV>
                <wp:extent cx="3933825" cy="457200"/>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933825" cy="457200"/>
                        </a:xfrm>
                        <a:prstGeom prst="rect">
                          <a:avLst/>
                        </a:prstGeom>
                        <a:solidFill>
                          <a:prstClr val="white"/>
                        </a:solidFill>
                        <a:ln>
                          <a:noFill/>
                        </a:ln>
                        <a:effectLst/>
                      </wps:spPr>
                      <wps:txbx>
                        <w:txbxContent>
                          <w:p>
                            <w:pPr>
                              <w:pStyle w:val="9"/>
                              <w:rPr>
                                <w:sz w:val="24"/>
                                <w:szCs w:val="24"/>
                              </w:rPr>
                            </w:pPr>
                            <w:r>
                              <w:t xml:space="preserve">Tabla </w:t>
                            </w:r>
                            <w:r>
                              <w:fldChar w:fldCharType="begin"/>
                            </w:r>
                            <w:r>
                              <w:instrText xml:space="preserve"> SEQ Tabla \* ARABIC </w:instrText>
                            </w:r>
                            <w:r>
                              <w:fldChar w:fldCharType="separate"/>
                            </w:r>
                            <w:r>
                              <w:t>2</w:t>
                            </w:r>
                            <w:r>
                              <w:fldChar w:fldCharType="end"/>
                            </w:r>
                            <w:r>
                              <w:t>.Ejemplo de la configuración de un cuadro de cargas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21pt;height:36pt;width:309.75pt;mso-position-horizontal:center;mso-position-horizontal-relative:margin;mso-wrap-distance-bottom:0pt;mso-wrap-distance-left:9pt;mso-wrap-distance-right:9pt;mso-wrap-distance-top:0pt;z-index:251828224;mso-width-relative:page;mso-height-relative:page;" fillcolor="#FFFFFF" filled="t" stroked="f" coordsize="21600,21600" o:gfxdata="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kaE7ENYAAAAH&#10;AQAADwAAAAAAAAABACAAAAAiAAAAZHJzL2Rvd25yZXYueG1sUEsBAhQAFAAAAAgAh07iQKC15uIe&#10;AgAAPQQAAA4AAAAAAAAAAQAgAAAAJQEAAGRycy9lMm9Eb2MueG1sUEsFBgAAAAAGAAYAWQEAALUF&#10;AAAAAA==&#10;">
                <v:fill on="t" focussize="0,0"/>
                <v:stroke on="f"/>
                <v:imagedata o:title=""/>
                <o:lock v:ext="edit" aspectratio="f"/>
                <v:textbox inset="0mm,0mm,0mm,0mm">
                  <w:txbxContent>
                    <w:p>
                      <w:pPr>
                        <w:pStyle w:val="9"/>
                        <w:rPr>
                          <w:sz w:val="24"/>
                          <w:szCs w:val="24"/>
                        </w:rPr>
                      </w:pPr>
                      <w:r>
                        <w:t xml:space="preserve">Tabla </w:t>
                      </w:r>
                      <w:r>
                        <w:fldChar w:fldCharType="begin"/>
                      </w:r>
                      <w:r>
                        <w:instrText xml:space="preserve"> SEQ Tabla \* ARABIC </w:instrText>
                      </w:r>
                      <w:r>
                        <w:fldChar w:fldCharType="separate"/>
                      </w:r>
                      <w:r>
                        <w:t>2</w:t>
                      </w:r>
                      <w:r>
                        <w:fldChar w:fldCharType="end"/>
                      </w:r>
                      <w:r>
                        <w:t>.Ejemplo de la configuración de un cuadro de cargas</w:t>
                      </w:r>
                    </w:p>
                  </w:txbxContent>
                </v:textbox>
                <w10:wrap type="square"/>
              </v:shape>
            </w:pict>
          </mc:Fallback>
        </mc:AlternateContent>
      </w:r>
    </w:p>
    <w:p>
      <w:pPr>
        <w:pStyle w:val="9"/>
        <w:jc w:val="left"/>
      </w:pPr>
    </w:p>
    <w:p>
      <w:pPr>
        <w:spacing w:line="240" w:lineRule="auto"/>
        <w:ind w:firstLine="240" w:firstLineChars="100"/>
        <w:jc w:val="both"/>
        <w:rPr>
          <w:rFonts w:eastAsia="Lucida Sans"/>
        </w:rPr>
      </w:pPr>
      <w:r>
        <w:rPr>
          <w:rFonts w:eastAsia="Lucida Sans"/>
        </w:rPr>
        <w:t>Tomando como ejemplo el cuadro de cargas de la tabla 3 y sabiendo que se tiene a disposición dos fases, se procede a encontrar la acomodación del circuito así:</w:t>
      </w:r>
    </w:p>
    <w:p>
      <w:pPr>
        <w:spacing w:line="240" w:lineRule="auto"/>
        <w:jc w:val="both"/>
        <w:rPr>
          <w:rFonts w:eastAsia="Lucida Sans"/>
        </w:rPr>
      </w:pPr>
      <w:r>
        <w:rPr>
          <w:rFonts w:eastAsia="Lucida Sans"/>
        </w:rPr>
        <w:t>C1 + C3 = 4430 W      C2+C4+C5 = 4253 W</w:t>
      </w:r>
    </w:p>
    <w:p>
      <w:pPr>
        <w:spacing w:line="240" w:lineRule="auto"/>
        <w:jc w:val="both"/>
        <w:rPr>
          <w:rFonts w:eastAsia="Lucida Sans"/>
        </w:rPr>
      </w:pPr>
    </w:p>
    <w:p>
      <w:pPr>
        <w:spacing w:line="240" w:lineRule="auto"/>
        <w:ind w:firstLine="0"/>
        <w:jc w:val="both"/>
        <w:rPr>
          <w:rFonts w:eastAsia="Lucida Sans"/>
        </w:rPr>
      </w:pPr>
      <w:r>
        <w:rPr>
          <w:rFonts w:eastAsia="Lucida Sans"/>
        </w:rPr>
        <w:t>Ahora se verifica que no haya un desbalance superior al 5% así:</w:t>
      </w:r>
    </w:p>
    <w:p>
      <w:pPr>
        <w:spacing w:line="240" w:lineRule="auto"/>
        <w:jc w:val="both"/>
        <w:rPr>
          <w:rFonts w:eastAsia="Lucida Sans"/>
        </w:rPr>
      </w:pPr>
      <m:oMath>
        <m:f>
          <m:fPr>
            <m:ctrlPr>
              <w:rPr>
                <w:rFonts w:ascii="Cambria Math" w:hAnsi="Cambria Math" w:eastAsia="Lucida Sans"/>
              </w:rPr>
            </m:ctrlPr>
          </m:fPr>
          <m:num>
            <m:sSub>
              <m:sSubPr>
                <m:ctrlPr>
                  <w:rPr>
                    <w:rFonts w:ascii="Cambria Math" w:hAnsi="Cambria Math" w:eastAsia="Lucida Sans"/>
                  </w:rPr>
                </m:ctrlPr>
              </m:sSubPr>
              <m:e>
                <m:r>
                  <w:rPr>
                    <w:rFonts w:ascii="Cambria Math" w:hAnsi="Cambria Math" w:eastAsia="Lucida Sans"/>
                  </w:rPr>
                  <m:t>C</m:t>
                </m:r>
                <m:ctrlPr>
                  <w:rPr>
                    <w:rFonts w:ascii="Cambria Math" w:hAnsi="Cambria Math" w:eastAsia="Lucida Sans"/>
                  </w:rPr>
                </m:ctrlPr>
              </m:e>
              <m:sub>
                <m:r>
                  <w:rPr>
                    <w:rFonts w:ascii="Cambria Math" w:hAnsi="Cambria Math" w:eastAsia="Lucida Sans"/>
                  </w:rPr>
                  <m:t>mayor</m:t>
                </m:r>
                <m:ctrlPr>
                  <w:rPr>
                    <w:rFonts w:ascii="Cambria Math" w:hAnsi="Cambria Math" w:eastAsia="Lucida Sans"/>
                  </w:rPr>
                </m:ctrlPr>
              </m:sub>
            </m:sSub>
            <m:r>
              <w:rPr>
                <w:rFonts w:ascii="Cambria Math" w:hAnsi="Cambria Math" w:eastAsia="Lucida Sans"/>
              </w:rPr>
              <m:t>-</m:t>
            </m:r>
            <m:sSub>
              <m:sSubPr>
                <m:ctrlPr>
                  <w:rPr>
                    <w:rFonts w:ascii="Cambria Math" w:hAnsi="Cambria Math" w:eastAsia="Lucida Sans"/>
                  </w:rPr>
                </m:ctrlPr>
              </m:sSubPr>
              <m:e>
                <m:r>
                  <w:rPr>
                    <w:rFonts w:ascii="Cambria Math" w:hAnsi="Cambria Math" w:eastAsia="Lucida Sans"/>
                  </w:rPr>
                  <m:t>C</m:t>
                </m:r>
                <m:ctrlPr>
                  <w:rPr>
                    <w:rFonts w:ascii="Cambria Math" w:hAnsi="Cambria Math" w:eastAsia="Lucida Sans"/>
                  </w:rPr>
                </m:ctrlPr>
              </m:e>
              <m:sub>
                <m:r>
                  <w:rPr>
                    <w:rFonts w:ascii="Cambria Math" w:hAnsi="Cambria Math" w:eastAsia="Lucida Sans"/>
                  </w:rPr>
                  <m:t>menor</m:t>
                </m:r>
                <m:ctrlPr>
                  <w:rPr>
                    <w:rFonts w:ascii="Cambria Math" w:hAnsi="Cambria Math" w:eastAsia="Lucida Sans"/>
                  </w:rPr>
                </m:ctrlPr>
              </m:sub>
            </m:sSub>
            <m:ctrlPr>
              <w:rPr>
                <w:rFonts w:ascii="Cambria Math" w:hAnsi="Cambria Math" w:eastAsia="Lucida Sans"/>
              </w:rPr>
            </m:ctrlPr>
          </m:num>
          <m:den>
            <m:sSub>
              <m:sSubPr>
                <m:ctrlPr>
                  <w:rPr>
                    <w:rFonts w:ascii="Cambria Math" w:hAnsi="Cambria Math" w:eastAsia="Lucida Sans"/>
                  </w:rPr>
                </m:ctrlPr>
              </m:sSubPr>
              <m:e>
                <m:r>
                  <w:rPr>
                    <w:rFonts w:ascii="Cambria Math" w:hAnsi="Cambria Math" w:eastAsia="Lucida Sans"/>
                  </w:rPr>
                  <m:t>C</m:t>
                </m:r>
                <m:ctrlPr>
                  <w:rPr>
                    <w:rFonts w:ascii="Cambria Math" w:hAnsi="Cambria Math" w:eastAsia="Lucida Sans"/>
                  </w:rPr>
                </m:ctrlPr>
              </m:e>
              <m:sub>
                <m:r>
                  <w:rPr>
                    <w:rFonts w:ascii="Cambria Math" w:hAnsi="Cambria Math" w:eastAsia="Lucida Sans"/>
                  </w:rPr>
                  <m:t>mayor</m:t>
                </m:r>
                <m:ctrlPr>
                  <w:rPr>
                    <w:rFonts w:ascii="Cambria Math" w:hAnsi="Cambria Math" w:eastAsia="Lucida Sans"/>
                  </w:rPr>
                </m:ctrlPr>
              </m:sub>
            </m:sSub>
            <m:ctrlPr>
              <w:rPr>
                <w:rFonts w:ascii="Cambria Math" w:hAnsi="Cambria Math" w:eastAsia="Lucida Sans"/>
              </w:rPr>
            </m:ctrlPr>
          </m:den>
        </m:f>
        <m:r>
          <w:rPr>
            <w:rFonts w:ascii="Cambria Math" w:hAnsi="Cambria Math" w:eastAsia="Lucida Sans"/>
          </w:rPr>
          <m:t>×100%</m:t>
        </m:r>
      </m:oMath>
      <w:r>
        <w:rPr>
          <w:rFonts w:eastAsia="Lucida Sans"/>
        </w:rPr>
        <w:t xml:space="preserve">                 (4430-4253) *100/4430=3,99%</w:t>
      </w:r>
    </w:p>
    <w:p>
      <w:pPr>
        <w:spacing w:line="240" w:lineRule="auto"/>
        <w:jc w:val="both"/>
        <w:rPr>
          <w:rFonts w:eastAsia="Lucida Sans"/>
        </w:rPr>
      </w:pPr>
    </w:p>
    <w:p>
      <w:pPr>
        <w:spacing w:line="240" w:lineRule="auto"/>
        <w:ind w:firstLine="0"/>
        <w:jc w:val="both"/>
        <w:rPr>
          <w:rFonts w:eastAsia="Lucida Sans"/>
        </w:rPr>
      </w:pPr>
      <w:r>
        <w:rPr>
          <w:rFonts w:eastAsia="Lucida Sans"/>
        </w:rPr>
        <w:t>De acuerdo a los resultados obtenidos, las fases quedan conformadas por los circuitos de esta manera:</w:t>
      </w:r>
    </w:p>
    <w:p>
      <w:pPr>
        <w:spacing w:line="240" w:lineRule="auto"/>
        <w:jc w:val="both"/>
        <w:rPr>
          <w:rFonts w:eastAsia="Lucida Sans"/>
        </w:rPr>
      </w:pPr>
      <w:r>
        <w:rPr>
          <w:rFonts w:eastAsia="Lucida Sans"/>
        </w:rPr>
        <w:t>Fase 1: C1, C3</w:t>
      </w:r>
    </w:p>
    <w:p>
      <w:pPr>
        <w:spacing w:line="240" w:lineRule="auto"/>
        <w:jc w:val="both"/>
        <w:rPr>
          <w:rFonts w:eastAsia="Lucida Sans"/>
        </w:rPr>
      </w:pPr>
      <w:r>
        <w:rPr>
          <w:rFonts w:eastAsia="Lucida Sans"/>
        </w:rPr>
        <w:t>Fase 2: C2, C4, C5</w:t>
      </w:r>
    </w:p>
    <w:p>
      <w:pPr>
        <w:spacing w:line="240" w:lineRule="auto"/>
        <w:jc w:val="both"/>
        <w:rPr>
          <w:rFonts w:eastAsia="Lucida Sans"/>
        </w:rPr>
      </w:pPr>
    </w:p>
    <w:p>
      <w:pPr>
        <w:spacing w:line="240" w:lineRule="auto"/>
        <w:jc w:val="both"/>
        <w:rPr>
          <w:rFonts w:eastAsia="Lucida Sans"/>
        </w:rPr>
      </w:pPr>
    </w:p>
    <w:p>
      <w:pPr>
        <w:spacing w:line="240" w:lineRule="auto"/>
        <w:jc w:val="both"/>
        <w:rPr>
          <w:rFonts w:eastAsia="Lucida Sans"/>
        </w:rPr>
      </w:pPr>
    </w:p>
    <w:p>
      <w:pPr>
        <w:spacing w:line="240" w:lineRule="auto"/>
        <w:jc w:val="both"/>
        <w:rPr>
          <w:rFonts w:eastAsia="Lucida Sans"/>
        </w:rPr>
      </w:pPr>
    </w:p>
    <w:p>
      <w:pPr>
        <w:spacing w:line="240" w:lineRule="auto"/>
        <w:jc w:val="both"/>
        <w:rPr>
          <w:rFonts w:eastAsia="Lucida Sans"/>
        </w:rPr>
      </w:pPr>
    </w:p>
    <w:p>
      <w:pPr>
        <w:pStyle w:val="2"/>
        <w:spacing w:line="240" w:lineRule="auto"/>
      </w:pPr>
      <w:bookmarkStart w:id="8" w:name="_Toc52536238"/>
      <w:r>
        <w:t>Lección 5: C</w:t>
      </w:r>
      <w:r>
        <w:rPr>
          <w:color w:val="FF0000"/>
        </w:rPr>
        <w:t>á</w:t>
      </w:r>
      <w:r>
        <w:t>lculo De Alimentadores y Acometidas Para Un Tablero De Distribución De Usuario</w:t>
      </w:r>
      <w:bookmarkEnd w:id="8"/>
    </w:p>
    <w:p/>
    <w:p>
      <w:pPr>
        <w:spacing w:line="240" w:lineRule="auto"/>
        <w:ind w:firstLine="0"/>
        <w:jc w:val="both"/>
        <w:rPr>
          <w:rFonts w:eastAsia="Lucida Sans"/>
        </w:rPr>
      </w:pPr>
      <w:r>
        <w:rPr>
          <w:rFonts w:eastAsia="Lucida Sans"/>
          <w:b/>
        </w:rPr>
        <w:t xml:space="preserve">Alimentadores: </w:t>
      </w:r>
      <w:r>
        <w:rPr>
          <w:rFonts w:eastAsia="Lucida Sans"/>
        </w:rPr>
        <w:t>Existen varios métodos para calcular el calibre de los alimentadores principales de una instalación eléctrica residencial:</w:t>
      </w:r>
    </w:p>
    <w:p>
      <w:pPr>
        <w:spacing w:line="240" w:lineRule="auto"/>
        <w:ind w:firstLine="0"/>
        <w:jc w:val="both"/>
        <w:rPr>
          <w:rFonts w:eastAsia="Lucida Sans"/>
        </w:rPr>
      </w:pPr>
    </w:p>
    <w:p>
      <w:pPr>
        <w:pStyle w:val="56"/>
        <w:numPr>
          <w:ilvl w:val="0"/>
          <w:numId w:val="6"/>
        </w:numPr>
        <w:spacing w:line="240" w:lineRule="auto"/>
        <w:jc w:val="both"/>
        <w:rPr>
          <w:rFonts w:eastAsia="Lucida Sans"/>
          <w:b/>
        </w:rPr>
      </w:pPr>
      <w:r>
        <w:rPr>
          <w:rFonts w:eastAsia="Lucida Sans"/>
          <w:b/>
        </w:rPr>
        <w:t>Por Corriente</w:t>
      </w:r>
      <w:r>
        <w:rPr>
          <w:rFonts w:eastAsia="Lucida Sans"/>
        </w:rPr>
        <w:t xml:space="preserve">: Para este método se determina la carga total del lugar donde se va instalar el alimentador </w:t>
      </w:r>
      <w:r>
        <w:rPr>
          <w:rFonts w:eastAsia="Lucida Sans"/>
          <w:color w:val="7030A0"/>
        </w:rPr>
        <w:t xml:space="preserve">y con esta se calcula  </w:t>
      </w:r>
      <w:r>
        <w:rPr>
          <w:rFonts w:eastAsia="Lucida Sans"/>
          <w:color w:val="FF0000"/>
        </w:rPr>
        <w:t xml:space="preserve">de la cual se calculará </w:t>
      </w:r>
      <w:r>
        <w:rPr>
          <w:rFonts w:eastAsia="Lucida Sans"/>
        </w:rPr>
        <w:t xml:space="preserve">el calibre de los alimentadores principales </w:t>
      </w:r>
      <w:r>
        <w:rPr>
          <w:rFonts w:eastAsia="Lucida Sans"/>
          <w:color w:val="7030A0"/>
        </w:rPr>
        <w:t xml:space="preserve">aplicando la siguiente fórmula: </w:t>
      </w:r>
      <w:r>
        <w:rPr>
          <w:rFonts w:eastAsia="Lucida Sans"/>
        </w:rPr>
        <w:t xml:space="preserve"> </w:t>
      </w:r>
      <w:r>
        <w:rPr>
          <w:rFonts w:eastAsia="Lucida Sans"/>
          <w:color w:val="FF0000"/>
        </w:rPr>
        <w:t>y se aplica la fórmula:</w:t>
      </w:r>
    </w:p>
    <w:p>
      <w:pPr>
        <w:pStyle w:val="25"/>
        <w:shd w:val="clear" w:color="auto" w:fill="FFFFFF"/>
        <w:spacing w:before="0" w:beforeAutospacing="0"/>
        <w:jc w:val="center"/>
        <w:rPr>
          <w:spacing w:val="11"/>
        </w:rPr>
      </w:pPr>
      <w:r>
        <w:rPr>
          <w:rFonts w:eastAsia="Lucida Sans"/>
          <w:lang w:eastAsia="en-US"/>
        </w:rPr>
        <w:t>I= P/(V*0.9</w:t>
      </w:r>
      <w:r>
        <w:rPr>
          <w:spacing w:val="11"/>
        </w:rPr>
        <w:t>)</w:t>
      </w:r>
    </w:p>
    <w:p>
      <w:pPr>
        <w:pStyle w:val="25"/>
        <w:shd w:val="clear" w:color="auto" w:fill="FFFFFF"/>
        <w:spacing w:before="0" w:beforeAutospacing="0"/>
        <w:rPr>
          <w:rStyle w:val="38"/>
          <w:b w:val="0"/>
          <w:bCs w:val="0"/>
          <w:spacing w:val="11"/>
        </w:rPr>
      </w:pPr>
      <w:r>
        <w:rPr>
          <w:rStyle w:val="38"/>
          <w:spacing w:val="11"/>
        </w:rPr>
        <w:t xml:space="preserve">Donde: </w:t>
      </w:r>
    </w:p>
    <w:p>
      <w:pPr>
        <w:pStyle w:val="25"/>
        <w:numPr>
          <w:ilvl w:val="0"/>
          <w:numId w:val="7"/>
        </w:numPr>
        <w:shd w:val="clear" w:color="auto" w:fill="FFFFFF"/>
        <w:spacing w:before="0" w:beforeAutospacing="0"/>
        <w:rPr>
          <w:rFonts w:eastAsia="Lucida Sans"/>
          <w:lang w:eastAsia="en-US"/>
        </w:rPr>
      </w:pPr>
      <w:r>
        <w:rPr>
          <w:rFonts w:eastAsia="Lucida Sans"/>
          <w:b/>
          <w:bCs/>
          <w:lang w:eastAsia="en-US"/>
        </w:rPr>
        <w:t>I</w:t>
      </w:r>
      <w:r>
        <w:rPr>
          <w:rFonts w:eastAsia="Lucida Sans"/>
          <w:lang w:eastAsia="en-US"/>
        </w:rPr>
        <w:t> es la corriente que pasará por los conductores.</w:t>
      </w:r>
    </w:p>
    <w:p>
      <w:pPr>
        <w:pStyle w:val="25"/>
        <w:numPr>
          <w:ilvl w:val="0"/>
          <w:numId w:val="7"/>
        </w:numPr>
        <w:shd w:val="clear" w:color="auto" w:fill="FFFFFF"/>
        <w:spacing w:before="0" w:beforeAutospacing="0"/>
        <w:rPr>
          <w:rFonts w:eastAsia="Lucida Sans"/>
          <w:lang w:eastAsia="en-US"/>
        </w:rPr>
      </w:pPr>
      <w:r>
        <w:rPr>
          <w:rFonts w:eastAsia="Lucida Sans"/>
          <w:b/>
          <w:bCs/>
          <w:lang w:eastAsia="en-US"/>
        </w:rPr>
        <w:t>P</w:t>
      </w:r>
      <w:r>
        <w:rPr>
          <w:rFonts w:eastAsia="Lucida Sans"/>
          <w:lang w:eastAsia="en-US"/>
        </w:rPr>
        <w:t> es la carga total (Watts).</w:t>
      </w:r>
    </w:p>
    <w:p>
      <w:pPr>
        <w:pStyle w:val="25"/>
        <w:numPr>
          <w:ilvl w:val="0"/>
          <w:numId w:val="7"/>
        </w:numPr>
        <w:shd w:val="clear" w:color="auto" w:fill="FFFFFF"/>
        <w:spacing w:before="0" w:beforeAutospacing="0"/>
        <w:rPr>
          <w:rFonts w:eastAsia="Lucida Sans"/>
          <w:lang w:eastAsia="en-US"/>
        </w:rPr>
      </w:pPr>
      <w:r>
        <w:rPr>
          <w:rFonts w:eastAsia="Lucida Sans"/>
          <w:b/>
          <w:bCs/>
          <w:lang w:eastAsia="en-US"/>
        </w:rPr>
        <w:t>V</w:t>
      </w:r>
      <w:r>
        <w:rPr>
          <w:rFonts w:eastAsia="Lucida Sans"/>
          <w:lang w:eastAsia="en-US"/>
        </w:rPr>
        <w:t> es el voltaje que llega a la residencia por medio de la acometida.</w:t>
      </w:r>
    </w:p>
    <w:p>
      <w:pPr>
        <w:pStyle w:val="25"/>
        <w:numPr>
          <w:ilvl w:val="0"/>
          <w:numId w:val="7"/>
        </w:numPr>
        <w:shd w:val="clear" w:color="auto" w:fill="FFFFFF"/>
        <w:spacing w:before="0" w:beforeAutospacing="0"/>
        <w:rPr>
          <w:rFonts w:eastAsia="Lucida Sans"/>
          <w:lang w:eastAsia="en-US"/>
        </w:rPr>
      </w:pPr>
      <w:r>
        <w:rPr>
          <w:rFonts w:eastAsia="Lucida Sans"/>
          <w:b/>
          <w:bCs/>
          <w:lang w:eastAsia="en-US"/>
        </w:rPr>
        <w:t>0.9</w:t>
      </w:r>
      <w:r>
        <w:rPr>
          <w:rFonts w:eastAsia="Lucida Sans"/>
          <w:lang w:eastAsia="en-US"/>
        </w:rPr>
        <w:t> es el denominado factor de potencia el cual regularmente es del 90% por la combinación de cargas resistivas e inductivas existentes en la instalación eléctrica.</w:t>
      </w:r>
    </w:p>
    <w:p>
      <w:pPr>
        <w:pStyle w:val="25"/>
        <w:shd w:val="clear" w:color="auto" w:fill="FFFFFF"/>
        <w:spacing w:before="0" w:beforeAutospacing="0"/>
        <w:rPr>
          <w:b/>
          <w:bCs/>
          <w:spacing w:val="11"/>
        </w:rPr>
      </w:pPr>
      <w:r>
        <w:rPr>
          <w:b/>
          <w:bCs/>
          <w:spacing w:val="11"/>
        </w:rPr>
        <w:t xml:space="preserve">Luego: </w:t>
      </w:r>
    </w:p>
    <w:p>
      <w:pPr>
        <w:pStyle w:val="25"/>
        <w:numPr>
          <w:ilvl w:val="0"/>
          <w:numId w:val="8"/>
        </w:numPr>
        <w:shd w:val="clear" w:color="auto" w:fill="FFFFFF"/>
        <w:spacing w:before="0" w:beforeAutospacing="0"/>
        <w:ind w:left="993"/>
        <w:rPr>
          <w:color w:val="7030A0"/>
          <w:spacing w:val="11"/>
        </w:rPr>
      </w:pPr>
      <w:r>
        <w:rPr>
          <w:color w:val="7030A0"/>
          <w:spacing w:val="11"/>
        </w:rPr>
        <w:t xml:space="preserve">Teniendo I, se halla la Ic (corriente corregida), la cual se multiplica por un factor de demanda(f.d.) obtenido de la  </w:t>
      </w:r>
      <w:r>
        <w:rPr>
          <w:color w:val="7030A0"/>
          <w:spacing w:val="11"/>
        </w:rPr>
        <w:fldChar w:fldCharType="begin"/>
      </w:r>
      <w:r>
        <w:rPr>
          <w:color w:val="7030A0"/>
          <w:spacing w:val="11"/>
        </w:rPr>
        <w:instrText xml:space="preserve"> REF _Ref56532012 \h  \* MERGEFORMAT </w:instrText>
      </w:r>
      <w:r>
        <w:rPr>
          <w:color w:val="7030A0"/>
          <w:spacing w:val="11"/>
        </w:rPr>
        <w:fldChar w:fldCharType="separate"/>
      </w:r>
      <w:r>
        <w:rPr>
          <w:color w:val="7030A0"/>
        </w:rPr>
        <w:t>Tabla 3</w:t>
      </w:r>
      <w:r>
        <w:rPr>
          <w:color w:val="7030A0"/>
          <w:spacing w:val="11"/>
        </w:rPr>
        <w:fldChar w:fldCharType="end"/>
      </w:r>
      <w:r>
        <w:rPr>
          <w:color w:val="7030A0"/>
          <w:spacing w:val="11"/>
        </w:rPr>
        <w:t xml:space="preserve">, quedando así: </w:t>
      </w:r>
      <w:r>
        <w:rPr>
          <w:color w:val="FF0000"/>
          <w:spacing w:val="11"/>
        </w:rPr>
        <w:t xml:space="preserve">Con la I, se determina una Ic (corriente corregida) y esta se  multiplica por un factor de demanda o factor de utilización (f.d.) el cual tiene un valor que varía según tabla 220.42, quedando así: </w:t>
      </w:r>
    </w:p>
    <w:p>
      <w:pPr>
        <w:spacing w:line="240" w:lineRule="auto"/>
        <w:jc w:val="center"/>
        <w:rPr>
          <w:spacing w:val="6"/>
          <w:lang w:eastAsia="es-CO"/>
        </w:rPr>
      </w:pPr>
      <w:r>
        <w:rPr>
          <w:rStyle w:val="38"/>
          <w:b w:val="0"/>
          <w:bCs w:val="0"/>
          <w:spacing w:val="6"/>
        </w:rPr>
        <w:t>Ic=(I)(f.d.)</w:t>
      </w:r>
    </w:p>
    <w:p>
      <w:pPr>
        <w:pStyle w:val="25"/>
        <w:numPr>
          <w:ilvl w:val="0"/>
          <w:numId w:val="8"/>
        </w:numPr>
        <w:shd w:val="clear" w:color="auto" w:fill="FFFFFF"/>
        <w:spacing w:before="0" w:beforeAutospacing="0" w:line="480" w:lineRule="auto"/>
        <w:ind w:left="851"/>
        <w:rPr>
          <w:color w:val="7030A0"/>
          <w:spacing w:val="11"/>
        </w:rPr>
      </w:pPr>
      <w:r>
        <w:rPr>
          <w:color w:val="7030A0"/>
          <w:spacing w:val="11"/>
          <w:shd w:val="clear" w:color="auto" w:fill="FFFFFF"/>
        </w:rPr>
        <w:t xml:space="preserve">De este modo con Ic, se obtiene el calibre del conductor en la </w:t>
      </w:r>
      <w:r>
        <w:rPr>
          <w:color w:val="7030A0"/>
          <w:spacing w:val="11"/>
          <w:shd w:val="clear" w:color="auto" w:fill="FFFFFF"/>
        </w:rPr>
        <w:fldChar w:fldCharType="begin"/>
      </w:r>
      <w:r>
        <w:rPr>
          <w:color w:val="7030A0"/>
          <w:spacing w:val="11"/>
          <w:shd w:val="clear" w:color="auto" w:fill="FFFFFF"/>
        </w:rPr>
        <w:instrText xml:space="preserve"> REF _Ref56532065 \h </w:instrText>
      </w:r>
      <w:r>
        <w:rPr>
          <w:color w:val="7030A0"/>
          <w:spacing w:val="11"/>
          <w:shd w:val="clear" w:color="auto" w:fill="FFFFFF"/>
        </w:rPr>
        <w:fldChar w:fldCharType="separate"/>
      </w:r>
      <w:r>
        <w:rPr>
          <w:color w:val="7030A0"/>
        </w:rPr>
        <w:t>Tabla 4</w:t>
      </w:r>
      <w:r>
        <w:rPr>
          <w:color w:val="7030A0"/>
          <w:spacing w:val="11"/>
          <w:shd w:val="clear" w:color="auto" w:fill="FFFFFF"/>
        </w:rPr>
        <w:fldChar w:fldCharType="end"/>
      </w:r>
      <w:r>
        <w:rPr>
          <w:color w:val="7030A0"/>
          <w:spacing w:val="11"/>
          <w:shd w:val="clear" w:color="auto" w:fill="FFFFFF"/>
        </w:rPr>
        <w:t>.</w:t>
      </w:r>
      <w:r>
        <w:rPr>
          <w:color w:val="FF0000"/>
          <w:spacing w:val="11"/>
          <w:shd w:val="clear" w:color="auto" w:fill="FFFFFF"/>
        </w:rPr>
        <w:t>Con la Ic se busca el calibre del conductor en las tabla 310.16 RETIE.</w:t>
      </w:r>
    </w:p>
    <w:p>
      <w:pPr>
        <w:pStyle w:val="25"/>
        <w:shd w:val="clear" w:color="auto" w:fill="FFFFFF"/>
        <w:spacing w:before="0" w:beforeAutospacing="0" w:line="480" w:lineRule="auto"/>
        <w:ind w:left="720"/>
        <w:rPr>
          <w:spacing w:val="11"/>
        </w:rPr>
      </w:pPr>
      <w:r>
        <w:drawing>
          <wp:anchor distT="0" distB="0" distL="114300" distR="114300" simplePos="0" relativeHeight="251817984" behindDoc="1" locked="0" layoutInCell="1" allowOverlap="1">
            <wp:simplePos x="0" y="0"/>
            <wp:positionH relativeFrom="column">
              <wp:posOffset>880110</wp:posOffset>
            </wp:positionH>
            <wp:positionV relativeFrom="paragraph">
              <wp:posOffset>-4914265</wp:posOffset>
            </wp:positionV>
            <wp:extent cx="3514725" cy="4288155"/>
            <wp:effectExtent l="0" t="0" r="9525" b="0"/>
            <wp:wrapTight wrapText="bothSides">
              <wp:wrapPolygon>
                <wp:start x="0" y="0"/>
                <wp:lineTo x="0" y="21494"/>
                <wp:lineTo x="21541" y="21494"/>
                <wp:lineTo x="21541" y="0"/>
                <wp:lineTo x="0" y="0"/>
              </wp:wrapPolygon>
            </wp:wrapTight>
            <wp:docPr id="280" name="image6.png"/>
            <wp:cNvGraphicFramePr/>
            <a:graphic xmlns:a="http://schemas.openxmlformats.org/drawingml/2006/main">
              <a:graphicData uri="http://schemas.openxmlformats.org/drawingml/2006/picture">
                <pic:pic xmlns:pic="http://schemas.openxmlformats.org/drawingml/2006/picture">
                  <pic:nvPicPr>
                    <pic:cNvPr id="280" name="image6.png"/>
                    <pic:cNvPicPr preferRelativeResize="0"/>
                  </pic:nvPicPr>
                  <pic:blipFill>
                    <a:blip r:embed="rId15"/>
                    <a:srcRect l="9571" t="16739" r="54380" b="6372"/>
                    <a:stretch>
                      <a:fillRect/>
                    </a:stretch>
                  </pic:blipFill>
                  <pic:spPr>
                    <a:xfrm>
                      <a:off x="0" y="0"/>
                      <a:ext cx="3514725" cy="4288155"/>
                    </a:xfrm>
                    <a:prstGeom prst="rect">
                      <a:avLst/>
                    </a:prstGeom>
                  </pic:spPr>
                </pic:pic>
              </a:graphicData>
            </a:graphic>
          </wp:anchor>
        </w:drawing>
      </w:r>
    </w:p>
    <w:p>
      <w:pPr>
        <w:pStyle w:val="25"/>
        <w:shd w:val="clear" w:color="auto" w:fill="FFFFFF"/>
        <w:spacing w:before="0" w:beforeAutospacing="0" w:line="480" w:lineRule="auto"/>
        <w:ind w:left="720"/>
        <w:rPr>
          <w:spacing w:val="11"/>
        </w:rPr>
      </w:pPr>
    </w:p>
    <w:p>
      <w:pPr>
        <w:pStyle w:val="25"/>
        <w:shd w:val="clear" w:color="auto" w:fill="FFFFFF"/>
        <w:spacing w:before="0" w:beforeAutospacing="0" w:line="480" w:lineRule="auto"/>
        <w:ind w:left="720"/>
        <w:rPr>
          <w:spacing w:val="11"/>
        </w:rPr>
      </w:pPr>
    </w:p>
    <w:p>
      <w:pPr>
        <w:pStyle w:val="25"/>
        <w:shd w:val="clear" w:color="auto" w:fill="FFFFFF"/>
        <w:spacing w:before="0" w:beforeAutospacing="0" w:line="480" w:lineRule="auto"/>
        <w:ind w:left="720"/>
        <w:rPr>
          <w:spacing w:val="11"/>
        </w:rPr>
      </w:pPr>
    </w:p>
    <w:p>
      <w:pPr>
        <w:pStyle w:val="25"/>
        <w:shd w:val="clear" w:color="auto" w:fill="FFFFFF"/>
        <w:spacing w:before="0" w:beforeAutospacing="0" w:line="480" w:lineRule="auto"/>
        <w:ind w:left="720"/>
        <w:rPr>
          <w:spacing w:val="11"/>
        </w:rPr>
      </w:pPr>
    </w:p>
    <w:p>
      <w:pPr>
        <w:ind w:firstLine="0"/>
        <w:jc w:val="both"/>
        <w:rPr>
          <w:lang w:eastAsia="es-CO"/>
        </w:rPr>
      </w:pPr>
    </w:p>
    <w:p>
      <w:pPr>
        <w:ind w:firstLine="0"/>
        <w:jc w:val="both"/>
        <w:rPr>
          <w:rFonts w:eastAsia="Lucida Sans"/>
        </w:rPr>
      </w:pPr>
    </w:p>
    <w:p>
      <w:pPr>
        <w:jc w:val="both"/>
        <w:rPr>
          <w:rFonts w:eastAsia="Lucida Sans"/>
        </w:rPr>
      </w:pPr>
    </w:p>
    <w:p>
      <w:pPr>
        <w:jc w:val="both"/>
        <w:rPr>
          <w:rFonts w:eastAsia="Lucida Sans"/>
          <w:b/>
        </w:rPr>
      </w:pPr>
      <w:r>
        <w:rPr>
          <w:lang w:eastAsia="es-CO"/>
        </w:rPr>
        <mc:AlternateContent>
          <mc:Choice Requires="wps">
            <w:drawing>
              <wp:anchor distT="0" distB="0" distL="114300" distR="114300" simplePos="0" relativeHeight="251694080" behindDoc="0" locked="0" layoutInCell="1" allowOverlap="1">
                <wp:simplePos x="0" y="0"/>
                <wp:positionH relativeFrom="column">
                  <wp:posOffset>878840</wp:posOffset>
                </wp:positionH>
                <wp:positionV relativeFrom="paragraph">
                  <wp:posOffset>375920</wp:posOffset>
                </wp:positionV>
                <wp:extent cx="3743325" cy="457200"/>
                <wp:effectExtent l="0" t="0" r="9525"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3743325" cy="457200"/>
                        </a:xfrm>
                        <a:prstGeom prst="rect">
                          <a:avLst/>
                        </a:prstGeom>
                        <a:solidFill>
                          <a:prstClr val="white"/>
                        </a:solidFill>
                        <a:ln>
                          <a:noFill/>
                        </a:ln>
                        <a:effectLst/>
                      </wps:spPr>
                      <wps:txbx>
                        <w:txbxContent>
                          <w:p>
                            <w:pPr>
                              <w:pStyle w:val="9"/>
                              <w:rPr>
                                <w:sz w:val="24"/>
                                <w:szCs w:val="24"/>
                              </w:rPr>
                            </w:pPr>
                            <w:bookmarkStart w:id="38" w:name="_Toc52483451"/>
                            <w:r>
                              <w:t xml:space="preserve">Tabla </w:t>
                            </w:r>
                            <w:r>
                              <w:fldChar w:fldCharType="begin"/>
                            </w:r>
                            <w:r>
                              <w:instrText xml:space="preserve"> SEQ Tabla \* ARABIC </w:instrText>
                            </w:r>
                            <w:r>
                              <w:fldChar w:fldCharType="separate"/>
                            </w:r>
                            <w:r>
                              <w:t>3</w:t>
                            </w:r>
                            <w:r>
                              <w:fldChar w:fldCharType="end"/>
                            </w:r>
                            <w:r>
                              <w:t>. Factores de demanda de cargas de iluminación. NTC2050</w:t>
                            </w:r>
                            <w:bookmarkEnd w:id="38"/>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9.2pt;margin-top:29.6pt;height:36pt;width:294.75pt;mso-wrap-distance-bottom:0pt;mso-wrap-distance-left:9pt;mso-wrap-distance-right:9pt;mso-wrap-distance-top:0pt;z-index:251694080;mso-width-relative:page;mso-height-relative:page;" fillcolor="#FFFFFF" filled="t" stroked="f" coordsize="21600,21600" o:gfxdata="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q0CuH9kAAAAK&#10;AQAADwAAAAAAAAABACAAAAAiAAAAZHJzL2Rvd25yZXYueG1sUEsBAhQAFAAAAAgAh07iQIJl3Kob&#10;AgAAOwQAAA4AAAAAAAAAAQAgAAAAKAEAAGRycy9lMm9Eb2MueG1sUEsFBgAAAAAGAAYAWQEAALUF&#10;AAAAAA==&#10;">
                <v:fill on="t" focussize="0,0"/>
                <v:stroke on="f"/>
                <v:imagedata o:title=""/>
                <o:lock v:ext="edit" aspectratio="f"/>
                <v:textbox inset="0mm,0mm,0mm,0mm">
                  <w:txbxContent>
                    <w:p>
                      <w:pPr>
                        <w:pStyle w:val="9"/>
                        <w:rPr>
                          <w:sz w:val="24"/>
                          <w:szCs w:val="24"/>
                        </w:rPr>
                      </w:pPr>
                      <w:bookmarkStart w:id="38" w:name="_Toc52483451"/>
                      <w:r>
                        <w:t xml:space="preserve">Tabla </w:t>
                      </w:r>
                      <w:r>
                        <w:fldChar w:fldCharType="begin"/>
                      </w:r>
                      <w:r>
                        <w:instrText xml:space="preserve"> SEQ Tabla \* ARABIC </w:instrText>
                      </w:r>
                      <w:r>
                        <w:fldChar w:fldCharType="separate"/>
                      </w:r>
                      <w:r>
                        <w:t>3</w:t>
                      </w:r>
                      <w:r>
                        <w:fldChar w:fldCharType="end"/>
                      </w:r>
                      <w:r>
                        <w:t>. Factores de demanda de cargas de iluminación. NTC2050</w:t>
                      </w:r>
                      <w:bookmarkEnd w:id="38"/>
                    </w:p>
                  </w:txbxContent>
                </v:textbox>
                <w10:wrap type="square"/>
              </v:shape>
            </w:pict>
          </mc:Fallback>
        </mc:AlternateContent>
      </w:r>
    </w:p>
    <w:p>
      <w:pPr>
        <w:jc w:val="both"/>
        <w:rPr>
          <w:rFonts w:eastAsia="Lucida Sans"/>
          <w:b/>
        </w:rPr>
      </w:pPr>
      <w:r>
        <w:rPr>
          <w:rFonts w:eastAsia="Lucida Sans"/>
          <w:b/>
        </w:rPr>
        <w:tab/>
      </w:r>
    </w:p>
    <w:p>
      <w:pPr>
        <w:pStyle w:val="56"/>
        <w:rPr>
          <w:rFonts w:eastAsia="Lucida Sans"/>
          <w:b/>
        </w:rPr>
      </w:pPr>
      <w:commentRangeStart w:id="16"/>
      <w:r>
        <w:rPr>
          <w:lang w:eastAsia="es-CO"/>
        </w:rPr>
        <w:drawing>
          <wp:anchor distT="0" distB="0" distL="114300" distR="114300" simplePos="0" relativeHeight="251819008" behindDoc="1" locked="0" layoutInCell="1" allowOverlap="1">
            <wp:simplePos x="0" y="0"/>
            <wp:positionH relativeFrom="column">
              <wp:posOffset>-495300</wp:posOffset>
            </wp:positionH>
            <wp:positionV relativeFrom="paragraph">
              <wp:posOffset>129540</wp:posOffset>
            </wp:positionV>
            <wp:extent cx="5821680" cy="7277100"/>
            <wp:effectExtent l="0" t="0" r="7620" b="0"/>
            <wp:wrapTight wrapText="bothSides">
              <wp:wrapPolygon>
                <wp:start x="0" y="0"/>
                <wp:lineTo x="0" y="21543"/>
                <wp:lineTo x="21558" y="21543"/>
                <wp:lineTo x="2155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16" cstate="print">
                      <a:extLst>
                        <a:ext uri="{28A0092B-C50C-407E-A947-70E740481C1C}">
                          <a14:useLocalDpi xmlns:a14="http://schemas.microsoft.com/office/drawing/2010/main" val="0"/>
                        </a:ext>
                      </a:extLst>
                    </a:blip>
                    <a:srcRect l="30209" t="16982" r="35069" b="5825"/>
                    <a:stretch>
                      <a:fillRect/>
                    </a:stretch>
                  </pic:blipFill>
                  <pic:spPr>
                    <a:xfrm>
                      <a:off x="0" y="0"/>
                      <a:ext cx="5821680" cy="7277100"/>
                    </a:xfrm>
                    <a:prstGeom prst="rect">
                      <a:avLst/>
                    </a:prstGeom>
                    <a:ln>
                      <a:noFill/>
                    </a:ln>
                  </pic:spPr>
                </pic:pic>
              </a:graphicData>
            </a:graphic>
          </wp:anchor>
        </w:drawing>
      </w:r>
      <w:commentRangeEnd w:id="16"/>
      <w:r>
        <w:commentReference w:id="16"/>
      </w:r>
      <w:r>
        <w:rPr>
          <w:lang w:eastAsia="es-CO"/>
        </w:rPr>
        <mc:AlternateContent>
          <mc:Choice Requires="wps">
            <w:drawing>
              <wp:anchor distT="0" distB="0" distL="114300" distR="114300" simplePos="0" relativeHeight="251697152" behindDoc="0" locked="0" layoutInCell="1" allowOverlap="1">
                <wp:simplePos x="0" y="0"/>
                <wp:positionH relativeFrom="margin">
                  <wp:posOffset>-353060</wp:posOffset>
                </wp:positionH>
                <wp:positionV relativeFrom="paragraph">
                  <wp:posOffset>7403465</wp:posOffset>
                </wp:positionV>
                <wp:extent cx="5926455" cy="457200"/>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926455" cy="457200"/>
                        </a:xfrm>
                        <a:prstGeom prst="rect">
                          <a:avLst/>
                        </a:prstGeom>
                        <a:solidFill>
                          <a:prstClr val="white"/>
                        </a:solidFill>
                        <a:ln>
                          <a:noFill/>
                        </a:ln>
                        <a:effectLst/>
                      </wps:spPr>
                      <wps:txbx>
                        <w:txbxContent>
                          <w:p>
                            <w:pPr>
                              <w:pStyle w:val="9"/>
                              <w:rPr>
                                <w:rFonts w:eastAsia="Lucida Sans"/>
                                <w:sz w:val="24"/>
                                <w:szCs w:val="24"/>
                              </w:rPr>
                            </w:pPr>
                            <w:bookmarkStart w:id="39" w:name="_Ref57384956"/>
                            <w:bookmarkStart w:id="40" w:name="_Toc52483452"/>
                            <w:r>
                              <w:t xml:space="preserve">Tabla </w:t>
                            </w:r>
                            <w:r>
                              <w:fldChar w:fldCharType="begin"/>
                            </w:r>
                            <w:r>
                              <w:instrText xml:space="preserve"> SEQ Tabla \* ARABIC </w:instrText>
                            </w:r>
                            <w:r>
                              <w:fldChar w:fldCharType="separate"/>
                            </w:r>
                            <w:r>
                              <w:t>4</w:t>
                            </w:r>
                            <w:r>
                              <w:fldChar w:fldCharType="end"/>
                            </w:r>
                            <w:bookmarkEnd w:id="39"/>
                            <w:r>
                              <w:t>.Intensidad máxima permanente admisible de conductores aislados.NTC2050</w:t>
                            </w:r>
                            <w:bookmarkEnd w:id="40"/>
                            <w: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7.8pt;margin-top:582.95pt;height:36pt;width:466.65pt;mso-position-horizontal-relative:margin;mso-wrap-distance-bottom:0pt;mso-wrap-distance-left:9pt;mso-wrap-distance-right:9pt;mso-wrap-distance-top:0pt;z-index:251697152;mso-width-relative:page;mso-height-relative:page;" fillcolor="#FFFFFF" filled="t" stroked="f" coordsize="21600,21600" o:gfxdata="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bkklVdwA&#10;AAANAQAADwAAAAAAAAABACAAAAAiAAAAZHJzL2Rvd25yZXYueG1sUEsBAhQAFAAAAAgAh07iQI+x&#10;0FgbAgAAOwQAAA4AAAAAAAAAAQAgAAAAKwEAAGRycy9lMm9Eb2MueG1sUEsFBgAAAAAGAAYAWQEA&#10;ALgFAAAAAA==&#10;">
                <v:fill on="t" focussize="0,0"/>
                <v:stroke on="f"/>
                <v:imagedata o:title=""/>
                <o:lock v:ext="edit" aspectratio="f"/>
                <v:textbox inset="0mm,0mm,0mm,0mm">
                  <w:txbxContent>
                    <w:p>
                      <w:pPr>
                        <w:pStyle w:val="9"/>
                        <w:rPr>
                          <w:rFonts w:eastAsia="Lucida Sans"/>
                          <w:sz w:val="24"/>
                          <w:szCs w:val="24"/>
                        </w:rPr>
                      </w:pPr>
                      <w:bookmarkStart w:id="39" w:name="_Ref57384956"/>
                      <w:bookmarkStart w:id="40" w:name="_Toc52483452"/>
                      <w:r>
                        <w:t xml:space="preserve">Tabla </w:t>
                      </w:r>
                      <w:r>
                        <w:fldChar w:fldCharType="begin"/>
                      </w:r>
                      <w:r>
                        <w:instrText xml:space="preserve"> SEQ Tabla \* ARABIC </w:instrText>
                      </w:r>
                      <w:r>
                        <w:fldChar w:fldCharType="separate"/>
                      </w:r>
                      <w:r>
                        <w:t>4</w:t>
                      </w:r>
                      <w:r>
                        <w:fldChar w:fldCharType="end"/>
                      </w:r>
                      <w:bookmarkEnd w:id="39"/>
                      <w:r>
                        <w:t>.Intensidad máxima permanente admisible de conductores aislados.NTC2050</w:t>
                      </w:r>
                      <w:bookmarkEnd w:id="40"/>
                      <w:r>
                        <w:t xml:space="preserve"> </w:t>
                      </w:r>
                    </w:p>
                  </w:txbxContent>
                </v:textbox>
                <w10:wrap type="square"/>
              </v:shape>
            </w:pict>
          </mc:Fallback>
        </mc:AlternateContent>
      </w:r>
    </w:p>
    <w:p>
      <w:pPr>
        <w:pStyle w:val="25"/>
        <w:numPr>
          <w:ilvl w:val="0"/>
          <w:numId w:val="8"/>
        </w:numPr>
        <w:shd w:val="clear" w:color="auto" w:fill="FFFFFF"/>
        <w:spacing w:before="0" w:beforeAutospacing="0"/>
        <w:rPr>
          <w:spacing w:val="11"/>
        </w:rPr>
      </w:pPr>
      <w:r>
        <w:rPr>
          <w:rFonts w:eastAsia="Lucida Sans"/>
          <w:b/>
        </w:rPr>
        <w:t>Por Caída de Tensión</w:t>
      </w:r>
      <w:r>
        <w:rPr>
          <w:rFonts w:eastAsia="Lucida Sans"/>
        </w:rPr>
        <w:t xml:space="preserve">: Se define como la pérdida de potencial en la conducción de la corriente eléctrica en el conductor. En cuanto a ésta metodología el </w:t>
      </w:r>
      <w:sdt>
        <w:sdtPr>
          <w:rPr>
            <w:rFonts w:eastAsia="Lucida Sans"/>
            <w:color w:val="7030A0"/>
          </w:rPr>
          <w:id w:val="1463307252"/>
        </w:sdtPr>
        <w:sdtEndPr>
          <w:rPr>
            <w:rFonts w:eastAsia="Lucida Sans"/>
            <w:color w:val="7030A0"/>
          </w:rPr>
        </w:sdtEndPr>
        <w:sdtContent>
          <w:r>
            <w:rPr>
              <w:rFonts w:eastAsia="Lucida Sans"/>
              <w:color w:val="7030A0"/>
            </w:rPr>
            <w:fldChar w:fldCharType="begin"/>
          </w:r>
          <w:r>
            <w:rPr>
              <w:rFonts w:eastAsia="Lucida Sans"/>
              <w:color w:val="7030A0"/>
            </w:rPr>
            <w:instrText xml:space="preserve">CITATION Com1 \l 9226 </w:instrText>
          </w:r>
          <w:r>
            <w:rPr>
              <w:rFonts w:eastAsia="Lucida Sans"/>
              <w:color w:val="7030A0"/>
            </w:rPr>
            <w:fldChar w:fldCharType="separate"/>
          </w:r>
          <w:r>
            <w:rPr>
              <w:rFonts w:eastAsia="Lucida Sans"/>
              <w:color w:val="7030A0"/>
            </w:rPr>
            <w:t>(CREG C. d., Reglamento Técnico de Instalaciones Eléctricas - RETIE)</w:t>
          </w:r>
          <w:r>
            <w:rPr>
              <w:rFonts w:eastAsia="Lucida Sans"/>
              <w:color w:val="7030A0"/>
            </w:rPr>
            <w:fldChar w:fldCharType="end"/>
          </w:r>
        </w:sdtContent>
      </w:sdt>
      <w:r>
        <w:rPr>
          <w:rFonts w:eastAsia="Lucida Sans"/>
          <w:color w:val="7030A0"/>
        </w:rPr>
        <w:t xml:space="preserve"> </w:t>
      </w:r>
      <w:r>
        <w:rPr>
          <w:rFonts w:eastAsia="Lucida Sans"/>
          <w:color w:val="FF0000"/>
        </w:rPr>
        <w:t xml:space="preserve">el Retie </w:t>
      </w:r>
      <w:r>
        <w:rPr>
          <w:rFonts w:eastAsia="Lucida Sans"/>
        </w:rPr>
        <w:t xml:space="preserve">Artículo 27.3 (C) Acometidas dice: </w:t>
      </w:r>
    </w:p>
    <w:p>
      <w:pPr>
        <w:pStyle w:val="25"/>
        <w:shd w:val="clear" w:color="auto" w:fill="FFFFFF"/>
        <w:spacing w:before="0" w:beforeAutospacing="0"/>
        <w:ind w:left="720"/>
        <w:rPr>
          <w:rFonts w:eastAsia="Lucida Sans"/>
          <w:i/>
          <w:color w:val="7030A0"/>
        </w:rPr>
      </w:pPr>
      <w:r>
        <w:rPr>
          <w:rFonts w:eastAsia="Lucida Sans"/>
          <w:i/>
          <w:color w:val="7030A0"/>
        </w:rPr>
        <w:t xml:space="preserve">“Se debe asegurar que la regulación de tensión en la acometida no supere el 3%. en lugares con bajo nivel de fraude.” </w:t>
      </w:r>
    </w:p>
    <w:p>
      <w:pPr>
        <w:spacing w:line="240" w:lineRule="auto"/>
        <w:ind w:firstLine="0"/>
        <w:jc w:val="both"/>
        <w:rPr>
          <w:rFonts w:eastAsia="Lucida Sans"/>
          <w:color w:val="000000"/>
        </w:rPr>
      </w:pPr>
      <w:r>
        <w:rPr>
          <w:rFonts w:eastAsia="Lucida Sans"/>
          <w:color w:val="000000"/>
        </w:rPr>
        <w:t>A continuación se realiza un ejemplo del método por corriente, ya que es el más utilizado.</w:t>
      </w:r>
    </w:p>
    <w:p>
      <w:pPr>
        <w:spacing w:line="240" w:lineRule="auto"/>
        <w:ind w:firstLine="0"/>
        <w:jc w:val="both"/>
        <w:rPr>
          <w:rFonts w:eastAsia="Lucida Sans"/>
          <w:color w:val="000000"/>
        </w:rPr>
      </w:pPr>
    </w:p>
    <w:p>
      <w:pPr>
        <w:spacing w:line="240" w:lineRule="auto"/>
        <w:ind w:firstLine="0"/>
        <w:jc w:val="both"/>
        <w:rPr>
          <w:rFonts w:eastAsia="Lucida Sans"/>
          <w:color w:val="000000"/>
        </w:rPr>
      </w:pPr>
      <w:r>
        <w:rPr>
          <w:rFonts w:eastAsia="Lucida Sans"/>
        </w:rPr>
        <w:t>Sea la potencia total de 4200 W para un circuito ramal de una instalación eléctrica monofásica de 127 V, se determina el calibre de la siguiente manera:</w:t>
      </w:r>
    </w:p>
    <w:p>
      <w:pPr>
        <w:spacing w:line="240" w:lineRule="auto"/>
        <w:ind w:left="360"/>
        <w:jc w:val="both"/>
        <w:rPr>
          <w:rFonts w:eastAsia="Lucida Sans"/>
        </w:rPr>
      </w:pPr>
      <w:r>
        <w:rPr>
          <w:rFonts w:eastAsia="Lucida Sans"/>
        </w:rPr>
        <w:t>Primero se procede a calcular I</w:t>
      </w:r>
    </w:p>
    <w:p>
      <w:pPr>
        <w:pStyle w:val="25"/>
        <w:shd w:val="clear" w:color="auto" w:fill="FFFFFF"/>
        <w:spacing w:before="0" w:beforeAutospacing="0" w:line="480" w:lineRule="auto"/>
        <w:jc w:val="center"/>
        <w:rPr>
          <w:color w:val="0070C0"/>
          <w:spacing w:val="11"/>
        </w:rPr>
      </w:pPr>
      <w:r>
        <w:rPr>
          <w:rFonts w:eastAsia="Lucida Sans"/>
          <w:color w:val="0070C0"/>
          <w:lang w:eastAsia="en-US"/>
        </w:rPr>
        <w:t>I= P/ (V*0.9</w:t>
      </w:r>
      <w:r>
        <w:rPr>
          <w:color w:val="0070C0"/>
          <w:spacing w:val="11"/>
        </w:rPr>
        <w:t>)</w:t>
      </w:r>
    </w:p>
    <w:p>
      <w:pPr>
        <w:pStyle w:val="25"/>
        <w:shd w:val="clear" w:color="auto" w:fill="FFFFFF"/>
        <w:spacing w:before="0" w:beforeAutospacing="0" w:line="480" w:lineRule="auto"/>
        <w:jc w:val="center"/>
        <w:rPr>
          <w:rFonts w:eastAsia="Lucida Sans"/>
        </w:rPr>
      </w:pPr>
      <w:r>
        <w:rPr>
          <w:rFonts w:eastAsia="Lucida Sans"/>
        </w:rPr>
        <w:t>I = 4200/(127*0,9) = 36,74 A</w:t>
      </w:r>
    </w:p>
    <w:p>
      <w:pPr>
        <w:spacing w:line="240" w:lineRule="auto"/>
        <w:ind w:left="240" w:firstLine="0"/>
        <w:jc w:val="both"/>
        <w:rPr>
          <w:rFonts w:eastAsia="Lucida Sans"/>
        </w:rPr>
      </w:pPr>
    </w:p>
    <w:p>
      <w:pPr>
        <w:spacing w:line="240" w:lineRule="auto"/>
        <w:ind w:left="240" w:leftChars="100" w:firstLine="0"/>
        <w:jc w:val="both"/>
        <w:rPr>
          <w:rFonts w:eastAsia="Lucida Sans"/>
        </w:rPr>
      </w:pPr>
      <w:r>
        <w:rPr>
          <w:rFonts w:eastAsia="Lucida Sans"/>
        </w:rPr>
        <w:t xml:space="preserve">Luego se calcula Ic: </w:t>
      </w:r>
    </w:p>
    <w:p>
      <w:pPr>
        <w:jc w:val="center"/>
        <w:rPr>
          <w:color w:val="0070C0"/>
          <w:spacing w:val="6"/>
          <w:lang w:eastAsia="es-CO"/>
        </w:rPr>
      </w:pPr>
      <w:r>
        <w:rPr>
          <w:rStyle w:val="38"/>
          <w:rFonts w:eastAsia="Lucida Sans"/>
          <w:b w:val="0"/>
          <w:bCs w:val="0"/>
          <w:color w:val="0070C0"/>
          <w:spacing w:val="6"/>
        </w:rPr>
        <w:t>Ic= (I) (f.d.)</w:t>
      </w:r>
    </w:p>
    <w:p>
      <w:pPr>
        <w:spacing w:line="240" w:lineRule="auto"/>
        <w:ind w:left="360"/>
        <w:jc w:val="both"/>
        <w:rPr>
          <w:rFonts w:eastAsia="Lucida Sans"/>
          <w:color w:val="7030A0"/>
        </w:rPr>
      </w:pPr>
      <w:r>
        <w:rPr>
          <w:rFonts w:eastAsia="Lucida Sans"/>
          <w:color w:val="7030A0"/>
        </w:rPr>
        <w:t xml:space="preserve">Como el factor de demanda en la </w:t>
      </w:r>
      <w:r>
        <w:rPr>
          <w:rFonts w:eastAsia="Lucida Sans"/>
          <w:color w:val="7030A0"/>
        </w:rPr>
        <w:fldChar w:fldCharType="begin"/>
      </w:r>
      <w:r>
        <w:rPr>
          <w:rFonts w:eastAsia="Lucida Sans"/>
          <w:color w:val="7030A0"/>
        </w:rPr>
        <w:instrText xml:space="preserve"> REF _Ref56532313 \h  \* MERGEFORMAT </w:instrText>
      </w:r>
      <w:r>
        <w:rPr>
          <w:rFonts w:eastAsia="Lucida Sans"/>
          <w:color w:val="7030A0"/>
        </w:rPr>
        <w:fldChar w:fldCharType="separate"/>
      </w:r>
      <w:r>
        <w:rPr>
          <w:color w:val="7030A0"/>
        </w:rPr>
        <w:t>Tabla 2</w:t>
      </w:r>
      <w:r>
        <w:rPr>
          <w:rFonts w:eastAsia="Lucida Sans"/>
          <w:color w:val="7030A0"/>
        </w:rPr>
        <w:fldChar w:fldCharType="end"/>
      </w:r>
      <w:r>
        <w:rPr>
          <w:rFonts w:eastAsia="Lucida Sans"/>
          <w:color w:val="7030A0"/>
        </w:rPr>
        <w:t xml:space="preserve"> después de los 3000 Watts tiene un rango muy amplio, se utilizará uno valor relativo de 0.6 o 0.7 correspondiente al 60% y 70% respectivamente</w:t>
      </w:r>
    </w:p>
    <w:p>
      <w:pPr>
        <w:spacing w:line="240" w:lineRule="auto"/>
        <w:ind w:left="240" w:leftChars="100" w:firstLine="0"/>
        <w:jc w:val="both"/>
        <w:rPr>
          <w:rFonts w:eastAsia="Lucida Sans"/>
          <w:color w:val="FF0000"/>
        </w:rPr>
      </w:pPr>
      <w:r>
        <w:rPr>
          <w:rFonts w:eastAsia="Lucida Sans"/>
          <w:color w:val="FF0000"/>
        </w:rPr>
        <w:t>En virtud de que el factor de demanda o utilización especificado en la tabla 220.42, varía mucho antes y después de los 3000 Watts, puede utilizarse a cambio uno más acorde de 0.6 o 0.7 correspondiente al 60% y 70% respectivamente:</w:t>
      </w:r>
    </w:p>
    <w:p>
      <w:pPr>
        <w:spacing w:line="240" w:lineRule="auto"/>
        <w:ind w:left="360"/>
        <w:jc w:val="both"/>
        <w:rPr>
          <w:rFonts w:eastAsia="Lucida Sans"/>
        </w:rPr>
      </w:pPr>
      <w:r>
        <w:rPr>
          <w:rFonts w:eastAsia="Lucida Sans"/>
        </w:rPr>
        <w:t>Ic = (36,74)*(0,7) = 25,72 A.</w:t>
      </w:r>
    </w:p>
    <w:p>
      <w:pPr>
        <w:spacing w:line="240" w:lineRule="auto"/>
        <w:ind w:firstLine="0"/>
        <w:jc w:val="both"/>
        <w:rPr>
          <w:rFonts w:eastAsia="Lucida Sans"/>
        </w:rPr>
      </w:pPr>
    </w:p>
    <w:p>
      <w:pPr>
        <w:spacing w:line="240" w:lineRule="auto"/>
        <w:ind w:firstLine="0"/>
        <w:jc w:val="both"/>
        <w:rPr>
          <w:rFonts w:eastAsia="Lucida Sans"/>
        </w:rPr>
      </w:pPr>
      <w:r>
        <w:rPr>
          <w:rFonts w:eastAsia="Lucida Sans"/>
        </w:rPr>
        <w:t xml:space="preserve">Finalmente se procede a mirar en la  </w:t>
      </w:r>
      <w:r>
        <w:rPr>
          <w:rFonts w:eastAsia="Lucida Sans"/>
        </w:rPr>
        <w:fldChar w:fldCharType="begin"/>
      </w:r>
      <w:r>
        <w:rPr>
          <w:rFonts w:eastAsia="Lucida Sans"/>
        </w:rPr>
        <w:instrText xml:space="preserve"> REF _Ref57384956 \h </w:instrText>
      </w:r>
      <w:r>
        <w:rPr>
          <w:rFonts w:eastAsia="Lucida Sans"/>
        </w:rPr>
        <w:fldChar w:fldCharType="separate"/>
      </w:r>
      <w:r>
        <w:t>T</w:t>
      </w:r>
      <w:r>
        <w:rPr>
          <w:color w:val="7030A0"/>
        </w:rPr>
        <w:t>abla 4</w:t>
      </w:r>
      <w:r>
        <w:rPr>
          <w:rFonts w:eastAsia="Lucida Sans"/>
        </w:rPr>
        <w:fldChar w:fldCharType="end"/>
      </w:r>
      <w:r>
        <w:rPr>
          <w:rFonts w:eastAsia="Lucida Sans"/>
        </w:rPr>
        <w:t xml:space="preserve">, en la cual </w:t>
      </w:r>
      <w:r>
        <w:rPr>
          <w:rFonts w:eastAsia="Lucida Sans"/>
          <w:color w:val="0070C0"/>
        </w:rPr>
        <w:t xml:space="preserve">para un valor de 25,72ª, </w:t>
      </w:r>
      <w:r>
        <w:rPr>
          <w:rFonts w:eastAsia="Lucida Sans"/>
        </w:rPr>
        <w:t>se determina el conductor THHN un calibre AWG #12 en cobre.</w:t>
      </w:r>
    </w:p>
    <w:p>
      <w:pPr>
        <w:jc w:val="both"/>
        <w:rPr>
          <w:rFonts w:eastAsia="Lucida Sans"/>
          <w:b/>
        </w:rPr>
      </w:pPr>
    </w:p>
    <w:p>
      <w:pPr>
        <w:spacing w:line="240" w:lineRule="auto"/>
        <w:ind w:firstLine="0"/>
        <w:jc w:val="both"/>
        <w:rPr>
          <w:rFonts w:eastAsia="Lucida Sans"/>
        </w:rPr>
      </w:pPr>
      <w:r>
        <w:rPr>
          <w:rFonts w:eastAsia="Lucida Sans"/>
          <w:b/>
        </w:rPr>
        <w:t>Acometida</w:t>
      </w:r>
      <w:r>
        <w:rPr>
          <w:rFonts w:eastAsia="Lucida Sans"/>
        </w:rPr>
        <w:t xml:space="preserve">: </w:t>
      </w:r>
      <w:r>
        <w:rPr>
          <w:rFonts w:eastAsia="Lucida Sans"/>
          <w:color w:val="010101"/>
          <w:highlight w:val="white"/>
        </w:rPr>
        <w:t xml:space="preserve">Es el cable que hace conexión entre la red de distribución y el medidor </w:t>
      </w:r>
      <w:r>
        <w:rPr>
          <w:rFonts w:eastAsia="Lucida Sans"/>
          <w:color w:val="0070C0"/>
          <w:highlight w:val="white"/>
        </w:rPr>
        <w:t xml:space="preserve">de energía </w:t>
      </w:r>
      <w:r>
        <w:rPr>
          <w:rFonts w:eastAsia="Lucida Sans"/>
          <w:color w:val="010101"/>
          <w:highlight w:val="white"/>
        </w:rPr>
        <w:t xml:space="preserve">, </w:t>
      </w:r>
      <w:r>
        <w:rPr>
          <w:rFonts w:eastAsia="Lucida Sans"/>
          <w:color w:val="FF0000"/>
          <w:highlight w:val="white"/>
        </w:rPr>
        <w:t>la caja o cajas generales de protección</w:t>
      </w:r>
      <w:r>
        <w:rPr>
          <w:rFonts w:eastAsia="Lucida Sans"/>
          <w:color w:val="FF0000"/>
        </w:rPr>
        <w:t xml:space="preserve">. </w:t>
      </w:r>
      <w:r>
        <w:rPr>
          <w:rFonts w:eastAsia="Lucida Sans"/>
        </w:rPr>
        <w:t xml:space="preserve"> </w:t>
      </w:r>
      <w:r>
        <w:rPr>
          <w:rFonts w:eastAsia="Lucida Sans"/>
          <w:color w:val="0070C0"/>
        </w:rPr>
        <w:t>Según</w:t>
      </w:r>
      <w:r>
        <w:rPr>
          <w:rFonts w:eastAsia="Lucida Sans"/>
        </w:rPr>
        <w:t xml:space="preserve"> </w:t>
      </w:r>
      <w:r>
        <w:rPr>
          <w:rFonts w:eastAsia="Lucida Sans"/>
          <w:color w:val="FF0000"/>
        </w:rPr>
        <w:t>En</w:t>
      </w:r>
      <w:r>
        <w:rPr>
          <w:rFonts w:eastAsia="Lucida Sans"/>
        </w:rPr>
        <w:t xml:space="preserve"> el Artículo 110-5 de la </w:t>
      </w:r>
      <w:sdt>
        <w:sdtPr>
          <w:rPr>
            <w:rFonts w:eastAsia="Lucida Sans"/>
            <w:color w:val="7030A0"/>
          </w:rPr>
          <w:id w:val="806126910"/>
        </w:sdtPr>
        <w:sdtEndPr>
          <w:rPr>
            <w:rFonts w:eastAsia="Lucida Sans"/>
            <w:color w:val="7030A0"/>
          </w:rPr>
        </w:sdtEndPr>
        <w:sdtContent>
          <w:r>
            <w:rPr>
              <w:rFonts w:eastAsia="Lucida Sans"/>
              <w:color w:val="7030A0"/>
            </w:rPr>
            <w:fldChar w:fldCharType="begin"/>
          </w:r>
          <w:r>
            <w:rPr>
              <w:rFonts w:eastAsia="Lucida Sans"/>
              <w:color w:val="7030A0"/>
            </w:rPr>
            <w:instrText xml:space="preserve"> CITATION Nor \l 9226 </w:instrText>
          </w:r>
          <w:r>
            <w:rPr>
              <w:rFonts w:eastAsia="Lucida Sans"/>
              <w:color w:val="7030A0"/>
            </w:rPr>
            <w:fldChar w:fldCharType="separate"/>
          </w:r>
          <w:r>
            <w:rPr>
              <w:rFonts w:eastAsia="Lucida Sans"/>
              <w:color w:val="7030A0"/>
            </w:rPr>
            <w:t>(Norma tecnica Colomiana 2050)</w:t>
          </w:r>
          <w:r>
            <w:rPr>
              <w:rFonts w:eastAsia="Lucida Sans"/>
              <w:color w:val="7030A0"/>
            </w:rPr>
            <w:fldChar w:fldCharType="end"/>
          </w:r>
        </w:sdtContent>
      </w:sdt>
      <w:r>
        <w:rPr>
          <w:rFonts w:eastAsia="Lucida Sans"/>
        </w:rPr>
        <w:t xml:space="preserve"> </w:t>
      </w:r>
      <w:r>
        <w:rPr>
          <w:rFonts w:eastAsia="Lucida Sans"/>
          <w:color w:val="FF0000"/>
        </w:rPr>
        <w:t>NTC 2050</w:t>
      </w:r>
      <w:r>
        <w:rPr>
          <w:rFonts w:eastAsia="Lucida Sans"/>
        </w:rPr>
        <w:t xml:space="preserve">, se señala </w:t>
      </w:r>
      <w:r>
        <w:rPr>
          <w:rFonts w:eastAsia="Lucida Sans"/>
          <w:color w:val="7030A0"/>
        </w:rPr>
        <w:t>que los conductores pueden ser de dos tipos:</w:t>
      </w:r>
      <w:r>
        <w:rPr>
          <w:rFonts w:eastAsia="Lucida Sans"/>
        </w:rPr>
        <w:t xml:space="preserve"> </w:t>
      </w:r>
      <w:r>
        <w:rPr>
          <w:rFonts w:eastAsia="Lucida Sans"/>
          <w:color w:val="FF0000"/>
        </w:rPr>
        <w:t>que los conductores normalmente utilizados para transportar corriente deben ser de cobre, pero con los debidos ajustes de capacidad también se pueden usar de aluminio. Estos pueden ser de dos tipos:</w:t>
      </w:r>
    </w:p>
    <w:p>
      <w:pPr>
        <w:spacing w:line="240" w:lineRule="auto"/>
        <w:ind w:firstLine="0"/>
        <w:jc w:val="both"/>
        <w:rPr>
          <w:rFonts w:eastAsia="Lucida Sans"/>
          <w:i/>
        </w:rPr>
      </w:pPr>
      <w:r>
        <w:rPr>
          <w:rFonts w:eastAsia="Lucida Sans"/>
        </w:rPr>
        <w:t>-</w:t>
      </w:r>
      <w:r>
        <w:rPr>
          <w:rFonts w:eastAsia="Lucida Sans"/>
          <w:i/>
        </w:rPr>
        <w:t xml:space="preserve"> Alambre: están formados por un solo hilo de cobre o de aluminio, y su diámetro depende del calibre del conductor.</w:t>
      </w:r>
    </w:p>
    <w:p>
      <w:pPr>
        <w:spacing w:line="240" w:lineRule="auto"/>
        <w:ind w:firstLine="0"/>
        <w:jc w:val="both"/>
        <w:rPr>
          <w:rFonts w:eastAsia="Lucida Sans"/>
          <w:i/>
        </w:rPr>
      </w:pPr>
      <w:r>
        <w:rPr>
          <w:rFonts w:eastAsia="Lucida Sans"/>
          <w:i/>
        </w:rPr>
        <w:t>- Cable: están formados por varios hilos de alambre entrelazados.</w:t>
      </w:r>
    </w:p>
    <w:p>
      <w:pPr>
        <w:spacing w:line="240" w:lineRule="auto"/>
        <w:ind w:firstLine="0"/>
        <w:jc w:val="both"/>
        <w:rPr>
          <w:rFonts w:eastAsia="Lucida Sans"/>
        </w:rPr>
      </w:pPr>
    </w:p>
    <w:p>
      <w:pPr>
        <w:spacing w:line="240" w:lineRule="auto"/>
        <w:ind w:firstLine="0"/>
        <w:jc w:val="both"/>
        <w:rPr>
          <w:rFonts w:eastAsia="Lucida Sans"/>
        </w:rPr>
      </w:pPr>
      <w:r>
        <w:rPr>
          <w:rFonts w:eastAsia="Lucida Sans"/>
        </w:rPr>
        <w:t>Para el cálculo de la acometida se debe:</w:t>
      </w:r>
    </w:p>
    <w:p>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eastAsia="Lucida Sans"/>
          <w:color w:val="7030A0"/>
        </w:rPr>
      </w:pPr>
      <w:r>
        <w:rPr>
          <w:rFonts w:eastAsia="Lucida Sans"/>
          <w:color w:val="7030A0"/>
        </w:rPr>
        <w:t>Calcular la carga total, la cual representa el consumo de la casa, edificio o espacio físico donde se vaya a llevar energía eléctrica en VA (Voltiamperios).</w:t>
      </w:r>
      <w:r>
        <w:rPr>
          <w:rFonts w:eastAsia="Lucida Sans"/>
          <w:b/>
          <w:bCs/>
          <w:color w:val="FF0000"/>
        </w:rPr>
        <w:t>Calcular la carga total</w:t>
      </w:r>
      <w:r>
        <w:rPr>
          <w:rFonts w:eastAsia="Lucida Sans"/>
          <w:color w:val="FF0000"/>
        </w:rPr>
        <w:t>, la cual representa el consumo la demanda máxima de la vivienda, edificio o espacio físico donde se vaya a llevar energía eléctrica en VA (Voltiamperios).</w:t>
      </w:r>
    </w:p>
    <w:p>
      <w:pPr>
        <w:numPr>
          <w:ilvl w:val="0"/>
          <w:numId w:val="9"/>
        </w:numPr>
        <w:spacing w:line="240" w:lineRule="auto"/>
        <w:jc w:val="both"/>
        <w:rPr>
          <w:rFonts w:eastAsia="Lucida Sans"/>
          <w:color w:val="000000"/>
        </w:rPr>
      </w:pPr>
      <w:r>
        <w:rPr>
          <w:rFonts w:eastAsia="Lucida Sans"/>
          <w:b/>
          <w:bCs/>
          <w:color w:val="000000"/>
        </w:rPr>
        <w:t>Establecer un factor de demanda</w:t>
      </w:r>
      <w:r>
        <w:rPr>
          <w:rFonts w:eastAsia="Lucida Sans"/>
          <w:color w:val="000000"/>
        </w:rPr>
        <w:t xml:space="preserve">, está definido como la relación entre la demanda máxima de una </w:t>
      </w:r>
      <w:r>
        <w:rPr>
          <w:rFonts w:eastAsia="Lucida Sans"/>
          <w:color w:val="FF0000"/>
        </w:rPr>
        <w:t>instalación o parte de una ésta y la carga total conectada a la instalación o parte de la misma</w:t>
      </w:r>
      <w:r>
        <w:rPr>
          <w:rFonts w:eastAsia="Lucida Sans"/>
          <w:color w:val="000000"/>
        </w:rPr>
        <w:t xml:space="preserve">. Para esto se debe dirigir al </w:t>
      </w:r>
      <w:r>
        <w:rPr>
          <w:rFonts w:eastAsia="Lucida Sans"/>
        </w:rPr>
        <w:t>artículo 220 de</w:t>
      </w:r>
      <w:r>
        <w:rPr>
          <w:rFonts w:eastAsia="Lucida Sans"/>
          <w:color w:val="000000"/>
        </w:rPr>
        <w:t xml:space="preserve"> la </w:t>
      </w:r>
      <w:sdt>
        <w:sdtPr>
          <w:rPr>
            <w:rFonts w:eastAsia="Lucida Sans"/>
            <w:color w:val="002060"/>
          </w:rPr>
          <w:id w:val="1033616775"/>
        </w:sdtPr>
        <w:sdtEndPr>
          <w:rPr>
            <w:rFonts w:eastAsia="Lucida Sans"/>
            <w:color w:val="002060"/>
          </w:rPr>
        </w:sdtEndPr>
        <w:sdtContent>
          <w:r>
            <w:rPr>
              <w:rFonts w:eastAsia="Lucida Sans"/>
              <w:color w:val="002060"/>
            </w:rPr>
            <w:fldChar w:fldCharType="begin"/>
          </w:r>
          <w:r>
            <w:rPr>
              <w:rFonts w:eastAsia="Lucida Sans"/>
              <w:color w:val="002060"/>
            </w:rPr>
            <w:instrText xml:space="preserve"> CITATION Nor \l 9226 </w:instrText>
          </w:r>
          <w:r>
            <w:rPr>
              <w:rFonts w:eastAsia="Lucida Sans"/>
              <w:color w:val="002060"/>
            </w:rPr>
            <w:fldChar w:fldCharType="separate"/>
          </w:r>
          <w:r>
            <w:rPr>
              <w:rFonts w:eastAsia="Lucida Sans"/>
              <w:color w:val="002060"/>
            </w:rPr>
            <w:t>(Norma tecnica Colomiana 2050)</w:t>
          </w:r>
          <w:r>
            <w:rPr>
              <w:rFonts w:eastAsia="Lucida Sans"/>
              <w:color w:val="002060"/>
            </w:rPr>
            <w:fldChar w:fldCharType="end"/>
          </w:r>
        </w:sdtContent>
      </w:sdt>
      <w:r>
        <w:rPr>
          <w:rFonts w:eastAsia="Lucida Sans"/>
          <w:color w:val="000000"/>
        </w:rPr>
        <w:t xml:space="preserve"> </w:t>
      </w:r>
      <w:r>
        <w:rPr>
          <w:rFonts w:eastAsia="Lucida Sans"/>
          <w:color w:val="FF0000"/>
        </w:rPr>
        <w:t>NTC 2050.</w:t>
      </w:r>
      <w:r>
        <w:rPr>
          <w:rFonts w:eastAsia="Lucida Sans"/>
          <w:color w:val="000000"/>
        </w:rPr>
        <w:t xml:space="preserve"> </w:t>
      </w:r>
      <w:r>
        <w:rPr>
          <w:rFonts w:eastAsia="Lucida Sans"/>
          <w:i/>
          <w:color w:val="000000"/>
        </w:rPr>
        <w:t>“</w:t>
      </w:r>
      <w:r>
        <w:rPr>
          <w:rFonts w:eastAsia="Lucida Sans"/>
          <w:i/>
        </w:rPr>
        <w:t>Cálculo</w:t>
      </w:r>
      <w:r>
        <w:rPr>
          <w:rFonts w:eastAsia="Lucida Sans"/>
          <w:i/>
          <w:color w:val="000000"/>
        </w:rPr>
        <w:t xml:space="preserve"> de los circuitos ramales, alimentadores y acometidas”,</w:t>
      </w:r>
      <w:r>
        <w:rPr>
          <w:rFonts w:eastAsia="Lucida Sans"/>
          <w:color w:val="000000"/>
        </w:rPr>
        <w:t xml:space="preserve"> donde se establecen los factores de demanda aplicables y permitidos según sea el caso.</w:t>
      </w:r>
    </w:p>
    <w:p>
      <w:pPr>
        <w:numPr>
          <w:ilvl w:val="0"/>
          <w:numId w:val="9"/>
        </w:numPr>
        <w:spacing w:line="240" w:lineRule="auto"/>
        <w:jc w:val="both"/>
        <w:rPr>
          <w:rFonts w:eastAsia="Lucida Sans"/>
          <w:color w:val="000000"/>
        </w:rPr>
      </w:pPr>
      <w:commentRangeStart w:id="17"/>
      <w:r>
        <w:rPr>
          <w:rFonts w:eastAsia="Lucida Sans"/>
          <w:color w:val="000000"/>
        </w:rPr>
        <w:t>El valor de tensión que va alimentar</w:t>
      </w:r>
      <w:commentRangeEnd w:id="17"/>
      <w:r>
        <w:commentReference w:id="17"/>
      </w:r>
      <w:r>
        <w:rPr>
          <w:rFonts w:eastAsia="Lucida Sans"/>
          <w:color w:val="000000"/>
        </w:rPr>
        <w:t>, queriendo decir con esto que puede ser 120V, 220V o 380V, dependiendo de la carga que el espacio físico requiere para el funcionamiento de sus elementos (siendo esta monofásica, bifásica o trifásica).</w:t>
      </w:r>
    </w:p>
    <w:p>
      <w:pPr>
        <w:ind w:firstLine="0"/>
        <w:jc w:val="both"/>
        <w:rPr>
          <w:rFonts w:eastAsia="Lucida Sans"/>
          <w:color w:val="000000"/>
        </w:rPr>
      </w:pPr>
    </w:p>
    <w:p>
      <w:pPr>
        <w:ind w:firstLine="0"/>
        <w:jc w:val="both"/>
        <w:rPr>
          <w:rFonts w:eastAsia="Lucida Sans"/>
          <w:color w:val="000000"/>
        </w:rPr>
      </w:pPr>
    </w:p>
    <w:p>
      <w:pPr>
        <w:ind w:left="360"/>
        <w:jc w:val="both"/>
        <w:rPr>
          <w:rFonts w:eastAsia="Lucida Sans"/>
        </w:rPr>
      </w:pPr>
      <w:r>
        <w:rPr>
          <w:lang w:eastAsia="es-CO"/>
        </w:rPr>
        <w:drawing>
          <wp:anchor distT="0" distB="0" distL="114300" distR="114300" simplePos="0" relativeHeight="251821056" behindDoc="1" locked="0" layoutInCell="1" allowOverlap="1">
            <wp:simplePos x="0" y="0"/>
            <wp:positionH relativeFrom="margin">
              <wp:posOffset>-276225</wp:posOffset>
            </wp:positionH>
            <wp:positionV relativeFrom="paragraph">
              <wp:posOffset>-1002665</wp:posOffset>
            </wp:positionV>
            <wp:extent cx="5231130" cy="6205855"/>
            <wp:effectExtent l="0" t="0" r="7620" b="4445"/>
            <wp:wrapTight wrapText="bothSides">
              <wp:wrapPolygon>
                <wp:start x="0" y="0"/>
                <wp:lineTo x="0" y="21549"/>
                <wp:lineTo x="21553" y="21549"/>
                <wp:lineTo x="21553"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17">
                      <a:extLst>
                        <a:ext uri="{28A0092B-C50C-407E-A947-70E740481C1C}">
                          <a14:useLocalDpi xmlns:a14="http://schemas.microsoft.com/office/drawing/2010/main" val="0"/>
                        </a:ext>
                      </a:extLst>
                    </a:blip>
                    <a:srcRect l="30035" t="21305" r="35217" b="9109"/>
                    <a:stretch>
                      <a:fillRect/>
                    </a:stretch>
                  </pic:blipFill>
                  <pic:spPr>
                    <a:xfrm>
                      <a:off x="0" y="0"/>
                      <a:ext cx="5231130" cy="6205855"/>
                    </a:xfrm>
                    <a:prstGeom prst="rect">
                      <a:avLst/>
                    </a:prstGeom>
                    <a:ln>
                      <a:noFill/>
                    </a:ln>
                  </pic:spPr>
                </pic:pic>
              </a:graphicData>
            </a:graphic>
          </wp:anchor>
        </w:drawing>
      </w:r>
      <w:r>
        <w:rPr>
          <w:lang w:eastAsia="es-CO"/>
        </w:rPr>
        <mc:AlternateContent>
          <mc:Choice Requires="wps">
            <w:drawing>
              <wp:anchor distT="0" distB="0" distL="114300" distR="114300" simplePos="0" relativeHeight="251830272" behindDoc="1" locked="0" layoutInCell="1" allowOverlap="1">
                <wp:simplePos x="0" y="0"/>
                <wp:positionH relativeFrom="margin">
                  <wp:posOffset>-390525</wp:posOffset>
                </wp:positionH>
                <wp:positionV relativeFrom="paragraph">
                  <wp:posOffset>6696075</wp:posOffset>
                </wp:positionV>
                <wp:extent cx="5676900" cy="457200"/>
                <wp:effectExtent l="0" t="0" r="0" b="0"/>
                <wp:wrapTight wrapText="bothSides">
                  <wp:wrapPolygon>
                    <wp:start x="0" y="0"/>
                    <wp:lineTo x="0" y="20700"/>
                    <wp:lineTo x="21528" y="20700"/>
                    <wp:lineTo x="21528"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5676900" cy="457200"/>
                        </a:xfrm>
                        <a:prstGeom prst="rect">
                          <a:avLst/>
                        </a:prstGeom>
                        <a:solidFill>
                          <a:prstClr val="white"/>
                        </a:solidFill>
                        <a:ln>
                          <a:noFill/>
                        </a:ln>
                        <a:effectLst/>
                      </wps:spPr>
                      <wps:txbx>
                        <w:txbxContent>
                          <w:p>
                            <w:pPr>
                              <w:pStyle w:val="9"/>
                              <w:rPr>
                                <w:sz w:val="24"/>
                                <w:szCs w:val="24"/>
                              </w:rPr>
                            </w:pPr>
                            <w:r>
                              <w:t xml:space="preserve">Tabla </w:t>
                            </w:r>
                            <w:r>
                              <w:fldChar w:fldCharType="begin"/>
                            </w:r>
                            <w:r>
                              <w:instrText xml:space="preserve"> SEQ Tabla \* ARABIC </w:instrText>
                            </w:r>
                            <w:r>
                              <w:fldChar w:fldCharType="separate"/>
                            </w:r>
                            <w:r>
                              <w:t>5</w:t>
                            </w:r>
                            <w:r>
                              <w:fldChar w:fldCharType="end"/>
                            </w:r>
                            <w:r>
                              <w:t>. Tabla 220.55 Factores de demanda y cargas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0.75pt;margin-top:527.25pt;height:36pt;width:447pt;mso-position-horizontal-relative:margin;mso-wrap-distance-left:9pt;mso-wrap-distance-right:9pt;z-index:-251486208;mso-width-relative:page;mso-height-relative:page;" fillcolor="#FFFFFF" filled="t" stroked="f" coordsize="21600,21600" wrapcoords="0 0 0 20700 21528 20700 21528 0 0 0" o:gfxdata="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Rsapn2gAA&#10;AA0BAAAPAAAAAAAAAAEAIAAAACIAAABkcnMvZG93bnJldi54bWxQSwECFAAUAAAACACHTuJA889N&#10;sRwCAAA9BAAADgAAAAAAAAABACAAAAApAQAAZHJzL2Uyb0RvYy54bWxQSwUGAAAAAAYABgBZAQAA&#10;twUAAAAA&#10;">
                <v:fill on="t" focussize="0,0"/>
                <v:stroke on="f"/>
                <v:imagedata o:title=""/>
                <o:lock v:ext="edit" aspectratio="f"/>
                <v:textbox inset="0mm,0mm,0mm,0mm">
                  <w:txbxContent>
                    <w:p>
                      <w:pPr>
                        <w:pStyle w:val="9"/>
                        <w:rPr>
                          <w:sz w:val="24"/>
                          <w:szCs w:val="24"/>
                        </w:rPr>
                      </w:pPr>
                      <w:r>
                        <w:t xml:space="preserve">Tabla </w:t>
                      </w:r>
                      <w:r>
                        <w:fldChar w:fldCharType="begin"/>
                      </w:r>
                      <w:r>
                        <w:instrText xml:space="preserve"> SEQ Tabla \* ARABIC </w:instrText>
                      </w:r>
                      <w:r>
                        <w:fldChar w:fldCharType="separate"/>
                      </w:r>
                      <w:r>
                        <w:t>5</w:t>
                      </w:r>
                      <w:r>
                        <w:fldChar w:fldCharType="end"/>
                      </w:r>
                      <w:r>
                        <w:t>. Tabla 220.55 Factores de demanda y cargas</w:t>
                      </w:r>
                    </w:p>
                  </w:txbxContent>
                </v:textbox>
                <w10:wrap type="tight"/>
              </v:shape>
            </w:pict>
          </mc:Fallback>
        </mc:AlternateContent>
      </w:r>
    </w:p>
    <w:p>
      <w:pPr>
        <w:pStyle w:val="2"/>
        <w:rPr>
          <w:lang w:eastAsia="es-CO"/>
        </w:rPr>
      </w:pPr>
      <w:bookmarkStart w:id="9" w:name="_Toc52536239"/>
    </w:p>
    <w:p>
      <w:pPr>
        <w:pStyle w:val="2"/>
      </w:pPr>
    </w:p>
    <w:p>
      <w:pPr>
        <w:spacing w:line="240" w:lineRule="auto"/>
        <w:ind w:firstLine="0"/>
        <w:jc w:val="both"/>
        <w:rPr>
          <w:rFonts w:eastAsia="Lucida Sans"/>
          <w:color w:val="000000"/>
        </w:rPr>
      </w:pPr>
      <w:commentRangeStart w:id="18"/>
      <w:r>
        <w:rPr>
          <w:rFonts w:eastAsia="Lucida Sans"/>
          <w:color w:val="000000"/>
        </w:rPr>
        <w:t xml:space="preserve">Ejemplo </w:t>
      </w:r>
      <w:r>
        <w:rPr>
          <w:rFonts w:eastAsia="Lucida Sans"/>
          <w:color w:val="0070C0"/>
        </w:rPr>
        <w:t>para calcular el calibre de una acometida</w:t>
      </w:r>
      <w:r>
        <w:rPr>
          <w:rFonts w:eastAsia="Lucida Sans"/>
          <w:color w:val="000000"/>
        </w:rPr>
        <w:t xml:space="preserve">: </w:t>
      </w:r>
      <w:commentRangeEnd w:id="18"/>
      <w:r>
        <w:commentReference w:id="18"/>
      </w:r>
    </w:p>
    <w:p>
      <w:pPr>
        <w:pStyle w:val="55"/>
        <w:spacing w:line="240" w:lineRule="auto"/>
        <w:ind w:firstLine="0"/>
        <w:rPr>
          <w:rFonts w:ascii="Times New Roman" w:hAnsi="Times New Roman" w:cs="Times New Roman"/>
          <w:color w:val="auto"/>
          <w:lang w:eastAsia="es-CO"/>
        </w:rPr>
      </w:pPr>
      <w:r>
        <w:rPr>
          <w:rFonts w:ascii="Times New Roman" w:hAnsi="Times New Roman" w:eastAsia="Lucida Sans" w:cs="Times New Roman"/>
          <w:color w:val="auto"/>
        </w:rPr>
        <w:t xml:space="preserve">Se tiene una vivienda con una carga general de </w:t>
      </w:r>
      <w:r>
        <w:rPr>
          <w:rFonts w:ascii="Times New Roman" w:hAnsi="Times New Roman" w:cs="Times New Roman"/>
          <w:color w:val="auto"/>
          <w:lang w:eastAsia="es-CO"/>
        </w:rPr>
        <w:t xml:space="preserve">28 720 VA , con un sistema bifásico de 220V. </w:t>
      </w:r>
      <w:commentRangeStart w:id="19"/>
      <w:r>
        <w:rPr>
          <w:rFonts w:ascii="Times New Roman" w:hAnsi="Times New Roman" w:cs="Times New Roman"/>
          <w:color w:val="auto"/>
          <w:lang w:eastAsia="es-CO"/>
        </w:rPr>
        <w:t xml:space="preserve">Calcular </w:t>
      </w:r>
      <w:r>
        <w:rPr>
          <w:rFonts w:ascii="Times New Roman" w:hAnsi="Times New Roman" w:cs="Times New Roman"/>
          <w:color w:val="0070C0"/>
          <w:lang w:eastAsia="es-CO"/>
        </w:rPr>
        <w:t xml:space="preserve">el calibre de  </w:t>
      </w:r>
      <w:r>
        <w:rPr>
          <w:rFonts w:ascii="Times New Roman" w:hAnsi="Times New Roman" w:cs="Times New Roman"/>
          <w:color w:val="auto"/>
          <w:lang w:eastAsia="es-CO"/>
        </w:rPr>
        <w:t>la acometida.</w:t>
      </w:r>
      <w:commentRangeEnd w:id="19"/>
      <w:r>
        <w:commentReference w:id="19"/>
      </w:r>
    </w:p>
    <w:p>
      <w:pPr>
        <w:pStyle w:val="55"/>
        <w:numPr>
          <w:ilvl w:val="0"/>
          <w:numId w:val="8"/>
        </w:numPr>
        <w:spacing w:line="240" w:lineRule="auto"/>
        <w:rPr>
          <w:rFonts w:ascii="Times New Roman" w:hAnsi="Times New Roman" w:eastAsia="Times New Roman" w:cs="Times New Roman"/>
          <w:color w:val="FF0000"/>
          <w:lang w:eastAsia="es-CO"/>
        </w:rPr>
      </w:pPr>
      <w:r>
        <w:rPr>
          <w:rFonts w:ascii="Times New Roman" w:hAnsi="Times New Roman" w:cs="Times New Roman"/>
          <w:color w:val="auto"/>
          <w:lang w:eastAsia="es-CO"/>
        </w:rPr>
        <w:t xml:space="preserve">Aplicarle el factor de demanda </w:t>
      </w:r>
      <w:r>
        <w:rPr>
          <w:rFonts w:ascii="Times New Roman" w:hAnsi="Times New Roman" w:eastAsia="Times New Roman" w:cs="Times New Roman"/>
          <w:color w:val="auto"/>
          <w:lang w:eastAsia="es-CO"/>
        </w:rPr>
        <w:t xml:space="preserve">según sección 220.82(B) de </w:t>
      </w:r>
      <w:sdt>
        <w:sdtPr>
          <w:rPr>
            <w:rFonts w:ascii="Times New Roman" w:hAnsi="Times New Roman" w:eastAsia="Times New Roman" w:cs="Times New Roman"/>
            <w:color w:val="auto"/>
            <w:lang w:eastAsia="es-CO"/>
          </w:rPr>
          <w:id w:val="1146937054"/>
        </w:sdtPr>
        <w:sdtEndPr>
          <w:rPr>
            <w:rFonts w:ascii="Times New Roman" w:hAnsi="Times New Roman" w:eastAsia="Times New Roman" w:cs="Times New Roman"/>
            <w:color w:val="0070C0"/>
            <w:lang w:eastAsia="es-CO"/>
          </w:rPr>
        </w:sdtEndPr>
        <w:sdtContent>
          <w:r>
            <w:rPr>
              <w:rFonts w:ascii="Times New Roman" w:hAnsi="Times New Roman" w:eastAsia="Times New Roman" w:cs="Times New Roman"/>
              <w:color w:val="0070C0"/>
              <w:lang w:eastAsia="es-CO"/>
            </w:rPr>
            <w:fldChar w:fldCharType="begin"/>
          </w:r>
          <w:r>
            <w:rPr>
              <w:rFonts w:ascii="Times New Roman" w:hAnsi="Times New Roman" w:eastAsia="Times New Roman" w:cs="Times New Roman"/>
              <w:color w:val="0070C0"/>
              <w:lang w:eastAsia="es-CO"/>
            </w:rPr>
            <w:instrText xml:space="preserve"> CITATION Nor \l 9226 </w:instrText>
          </w:r>
          <w:r>
            <w:rPr>
              <w:rFonts w:ascii="Times New Roman" w:hAnsi="Times New Roman" w:eastAsia="Times New Roman" w:cs="Times New Roman"/>
              <w:color w:val="0070C0"/>
              <w:lang w:eastAsia="es-CO"/>
            </w:rPr>
            <w:fldChar w:fldCharType="separate"/>
          </w:r>
          <w:r>
            <w:rPr>
              <w:rFonts w:ascii="Times New Roman" w:hAnsi="Times New Roman" w:eastAsia="Times New Roman" w:cs="Times New Roman"/>
              <w:color w:val="0070C0"/>
              <w:lang w:eastAsia="es-CO"/>
            </w:rPr>
            <w:t>(Norma tecnica Colomiana 2050)</w:t>
          </w:r>
          <w:r>
            <w:rPr>
              <w:rFonts w:ascii="Times New Roman" w:hAnsi="Times New Roman" w:eastAsia="Times New Roman" w:cs="Times New Roman"/>
              <w:color w:val="0070C0"/>
              <w:lang w:eastAsia="es-CO"/>
            </w:rPr>
            <w:fldChar w:fldCharType="end"/>
          </w:r>
        </w:sdtContent>
      </w:sdt>
      <w:r>
        <w:rPr>
          <w:rFonts w:ascii="Times New Roman" w:hAnsi="Times New Roman" w:eastAsia="Times New Roman" w:cs="Times New Roman"/>
          <w:color w:val="auto"/>
          <w:lang w:eastAsia="es-CO"/>
        </w:rPr>
        <w:t xml:space="preserve"> </w:t>
      </w:r>
      <w:r>
        <w:rPr>
          <w:rFonts w:ascii="Times New Roman" w:hAnsi="Times New Roman" w:eastAsia="Times New Roman" w:cs="Times New Roman"/>
          <w:color w:val="FF0000"/>
          <w:lang w:eastAsia="es-CO"/>
        </w:rPr>
        <w:t>NTC 2050.</w:t>
      </w:r>
    </w:p>
    <w:p>
      <w:pPr>
        <w:pStyle w:val="55"/>
        <w:ind w:left="720" w:firstLine="0"/>
        <w:rPr>
          <w:rFonts w:ascii="Times New Roman" w:hAnsi="Times New Roman" w:eastAsia="Times New Roman" w:cs="Times New Roman"/>
          <w:color w:val="auto"/>
          <w:lang w:eastAsia="es-CO"/>
        </w:rPr>
      </w:pPr>
      <w:r>
        <w:rPr>
          <w:rFonts w:ascii="Times New Roman" w:hAnsi="Times New Roman" w:cs="Times New Roman"/>
          <w:color w:val="auto"/>
          <w:lang w:eastAsia="es-CO"/>
        </w:rPr>
        <w:t xml:space="preserve">Primeros 10 kVA de la carga general al 100 %  10 000 VA </w:t>
      </w:r>
    </w:p>
    <w:p>
      <w:pPr>
        <w:pStyle w:val="56"/>
        <w:autoSpaceDE w:val="0"/>
        <w:autoSpaceDN w:val="0"/>
        <w:adjustRightInd w:val="0"/>
        <w:ind w:firstLine="0"/>
        <w:jc w:val="both"/>
        <w:rPr>
          <w:lang w:eastAsia="es-CO"/>
        </w:rPr>
      </w:pPr>
      <w:r>
        <w:rPr>
          <w:lang w:eastAsia="es-CO"/>
        </w:rPr>
        <w:t xml:space="preserve">Remanente de la carga general al 40 % </w:t>
      </w:r>
      <w:r>
        <w:rPr>
          <w:lang w:eastAsia="es-CO"/>
        </w:rPr>
        <w:tab/>
      </w:r>
      <w:r>
        <w:rPr>
          <w:lang w:eastAsia="es-CO"/>
        </w:rPr>
        <w:t xml:space="preserve">  7 488 V → (18720 VA × 0,4) </w:t>
      </w:r>
    </w:p>
    <w:p>
      <w:pPr>
        <w:pStyle w:val="56"/>
        <w:autoSpaceDE w:val="0"/>
        <w:autoSpaceDN w:val="0"/>
        <w:adjustRightInd w:val="0"/>
        <w:ind w:firstLine="0"/>
        <w:jc w:val="both"/>
        <w:rPr>
          <w:lang w:eastAsia="es-CO"/>
        </w:rPr>
      </w:pPr>
    </w:p>
    <w:p>
      <w:pPr>
        <w:pStyle w:val="56"/>
        <w:autoSpaceDE w:val="0"/>
        <w:autoSpaceDN w:val="0"/>
        <w:adjustRightInd w:val="0"/>
        <w:ind w:firstLine="0"/>
        <w:jc w:val="both"/>
        <w:rPr>
          <w:lang w:eastAsia="es-CO"/>
        </w:rPr>
      </w:pPr>
      <w:r>
        <w:rPr>
          <w:lang w:eastAsia="es-CO"/>
        </w:rPr>
        <w:t xml:space="preserve">Total de la carga general </w:t>
      </w:r>
      <w:r>
        <w:rPr>
          <w:lang w:eastAsia="es-CO"/>
        </w:rPr>
        <w:tab/>
      </w:r>
      <w:r>
        <w:rPr>
          <w:lang w:eastAsia="es-CO"/>
        </w:rPr>
        <w:tab/>
      </w:r>
      <w:r>
        <w:rPr>
          <w:lang w:eastAsia="es-CO"/>
        </w:rPr>
        <w:tab/>
      </w:r>
      <w:r>
        <w:rPr>
          <w:lang w:eastAsia="es-CO"/>
        </w:rPr>
        <w:t>17 488 VA</w:t>
      </w:r>
    </w:p>
    <w:p>
      <w:pPr>
        <w:pStyle w:val="56"/>
        <w:autoSpaceDE w:val="0"/>
        <w:autoSpaceDN w:val="0"/>
        <w:adjustRightInd w:val="0"/>
        <w:ind w:firstLine="0"/>
        <w:jc w:val="both"/>
        <w:rPr>
          <w:lang w:eastAsia="es-CO"/>
        </w:rPr>
      </w:pPr>
    </w:p>
    <w:p>
      <w:pPr>
        <w:pStyle w:val="56"/>
        <w:numPr>
          <w:ilvl w:val="0"/>
          <w:numId w:val="8"/>
        </w:numPr>
        <w:autoSpaceDE w:val="0"/>
        <w:autoSpaceDN w:val="0"/>
        <w:adjustRightInd w:val="0"/>
        <w:spacing w:line="240" w:lineRule="auto"/>
        <w:jc w:val="both"/>
        <w:rPr>
          <w:rFonts w:cs="Times New Roman"/>
          <w:szCs w:val="24"/>
          <w:lang w:eastAsia="es-CO"/>
        </w:rPr>
      </w:pPr>
      <w:r>
        <w:rPr>
          <w:rFonts w:cs="Times New Roman"/>
          <w:szCs w:val="24"/>
          <w:lang w:eastAsia="es-CO"/>
        </w:rPr>
        <w:t>Ahora se divide la carga general entre la tensión de alimentación</w:t>
      </w:r>
    </w:p>
    <w:p>
      <w:pPr>
        <w:pStyle w:val="56"/>
        <w:autoSpaceDE w:val="0"/>
        <w:autoSpaceDN w:val="0"/>
        <w:adjustRightInd w:val="0"/>
        <w:spacing w:line="240" w:lineRule="auto"/>
        <w:ind w:firstLine="0"/>
        <w:jc w:val="both"/>
        <w:rPr>
          <w:rFonts w:cs="Times New Roman"/>
          <w:szCs w:val="24"/>
          <w:lang w:eastAsia="es-CO"/>
        </w:rPr>
      </w:pPr>
    </w:p>
    <w:p>
      <w:pPr>
        <w:pStyle w:val="56"/>
        <w:autoSpaceDE w:val="0"/>
        <w:autoSpaceDN w:val="0"/>
        <w:adjustRightInd w:val="0"/>
        <w:spacing w:line="240" w:lineRule="auto"/>
        <w:ind w:firstLine="0"/>
        <w:jc w:val="both"/>
        <w:rPr>
          <w:rFonts w:cs="Times New Roman"/>
          <w:szCs w:val="24"/>
          <w:lang w:eastAsia="es-CO"/>
        </w:rPr>
      </w:pPr>
      <w:r>
        <w:rPr>
          <w:rFonts w:cs="Times New Roman"/>
          <w:szCs w:val="24"/>
          <w:lang w:eastAsia="es-CO"/>
        </w:rPr>
        <w:t>17 488 VA / 240V = 72,8 A</w:t>
      </w:r>
    </w:p>
    <w:p>
      <w:pPr>
        <w:pStyle w:val="55"/>
        <w:spacing w:line="240" w:lineRule="auto"/>
        <w:ind w:firstLine="0"/>
        <w:rPr>
          <w:rFonts w:ascii="Times New Roman" w:hAnsi="Times New Roman" w:cs="Times New Roman"/>
          <w:color w:val="auto"/>
          <w:lang w:eastAsia="es-CO"/>
        </w:rPr>
      </w:pPr>
      <w:r>
        <w:rPr>
          <w:rFonts w:ascii="Times New Roman" w:hAnsi="Times New Roman" w:cs="Times New Roman"/>
          <w:color w:val="0070C0"/>
          <w:lang w:eastAsia="es-CO"/>
        </w:rPr>
        <w:t xml:space="preserve">La corriente dio </w:t>
      </w:r>
      <w:r>
        <w:rPr>
          <w:rFonts w:cs="Times New Roman"/>
          <w:color w:val="0070C0"/>
          <w:lang w:eastAsia="es-CO"/>
        </w:rPr>
        <w:t>72,8 A</w:t>
      </w:r>
      <w:r>
        <w:rPr>
          <w:rFonts w:ascii="Times New Roman" w:hAnsi="Times New Roman" w:cs="Times New Roman"/>
          <w:color w:val="0070C0"/>
          <w:lang w:eastAsia="es-CO"/>
        </w:rPr>
        <w:t xml:space="preserve"> </w:t>
      </w:r>
      <w:r>
        <w:rPr>
          <w:rFonts w:ascii="Times New Roman" w:hAnsi="Times New Roman" w:cs="Times New Roman"/>
          <w:color w:val="auto"/>
          <w:lang w:eastAsia="es-CO"/>
        </w:rPr>
        <w:t>y d</w:t>
      </w:r>
      <w:commentRangeStart w:id="20"/>
      <w:r>
        <w:rPr>
          <w:rFonts w:ascii="Times New Roman" w:hAnsi="Times New Roman" w:cs="Times New Roman"/>
          <w:color w:val="auto"/>
          <w:lang w:eastAsia="es-CO"/>
        </w:rPr>
        <w:t xml:space="preserve">e acuerdo a la </w:t>
      </w:r>
      <w:sdt>
        <w:sdtPr>
          <w:rPr>
            <w:rFonts w:ascii="Times New Roman" w:hAnsi="Times New Roman" w:cs="Times New Roman"/>
            <w:color w:val="0070C0"/>
            <w:lang w:eastAsia="es-CO"/>
          </w:rPr>
          <w:id w:val="1050573087"/>
        </w:sdtPr>
        <w:sdtEndPr>
          <w:rPr>
            <w:rFonts w:ascii="Times New Roman" w:hAnsi="Times New Roman" w:cs="Times New Roman"/>
            <w:color w:val="auto"/>
            <w:lang w:eastAsia="es-CO"/>
          </w:rPr>
        </w:sdtEndPr>
        <w:sdtContent>
          <w:r>
            <w:rPr>
              <w:rFonts w:ascii="Times New Roman" w:hAnsi="Times New Roman" w:cs="Times New Roman"/>
              <w:color w:val="0070C0"/>
              <w:lang w:eastAsia="es-CO"/>
            </w:rPr>
            <w:fldChar w:fldCharType="begin"/>
          </w:r>
          <w:r>
            <w:rPr>
              <w:rFonts w:ascii="Times New Roman" w:hAnsi="Times New Roman" w:cs="Times New Roman"/>
              <w:color w:val="0070C0"/>
              <w:lang w:eastAsia="es-CO"/>
            </w:rPr>
            <w:instrText xml:space="preserve"> CITATION Nor \l 9226 </w:instrText>
          </w:r>
          <w:r>
            <w:rPr>
              <w:rFonts w:ascii="Times New Roman" w:hAnsi="Times New Roman" w:cs="Times New Roman"/>
              <w:color w:val="0070C0"/>
              <w:lang w:eastAsia="es-CO"/>
            </w:rPr>
            <w:fldChar w:fldCharType="separate"/>
          </w:r>
          <w:r>
            <w:rPr>
              <w:rFonts w:ascii="Times New Roman" w:hAnsi="Times New Roman" w:cs="Times New Roman"/>
              <w:color w:val="0070C0"/>
              <w:lang w:eastAsia="es-CO"/>
            </w:rPr>
            <w:t>(Norma tecnica Colomiana 2050)</w:t>
          </w:r>
          <w:r>
            <w:rPr>
              <w:rFonts w:ascii="Times New Roman" w:hAnsi="Times New Roman" w:cs="Times New Roman"/>
              <w:color w:val="0070C0"/>
              <w:lang w:eastAsia="es-CO"/>
            </w:rPr>
            <w:fldChar w:fldCharType="end"/>
          </w:r>
        </w:sdtContent>
      </w:sdt>
      <w:r>
        <w:rPr>
          <w:rFonts w:ascii="Times New Roman" w:hAnsi="Times New Roman" w:cs="Times New Roman"/>
          <w:color w:val="auto"/>
          <w:lang w:eastAsia="es-CO"/>
        </w:rPr>
        <w:t xml:space="preserve"> </w:t>
      </w:r>
      <w:r>
        <w:rPr>
          <w:rFonts w:ascii="Times New Roman" w:hAnsi="Times New Roman" w:cs="Times New Roman"/>
          <w:color w:val="FF0000"/>
          <w:lang w:eastAsia="es-CO"/>
        </w:rPr>
        <w:t xml:space="preserve">NTC 2050 </w:t>
      </w:r>
      <w:r>
        <w:rPr>
          <w:rFonts w:ascii="Times New Roman" w:hAnsi="Times New Roman" w:cs="Times New Roman"/>
          <w:color w:val="auto"/>
          <w:lang w:eastAsia="es-CO"/>
        </w:rPr>
        <w:t xml:space="preserve">la capacidad de corriente mínima de la acometida debe  </w:t>
      </w:r>
      <w:r>
        <w:rPr>
          <w:rFonts w:ascii="Times New Roman" w:hAnsi="Times New Roman" w:cs="Times New Roman"/>
          <w:color w:val="FF0000"/>
          <w:lang w:eastAsia="es-CO"/>
        </w:rPr>
        <w:t>debería</w:t>
      </w:r>
      <w:r>
        <w:rPr>
          <w:rFonts w:ascii="Times New Roman" w:hAnsi="Times New Roman" w:cs="Times New Roman"/>
          <w:color w:val="auto"/>
          <w:lang w:eastAsia="es-CO"/>
        </w:rPr>
        <w:t xml:space="preserve"> ser de 100 A, de acuerdo con las secciones 230.42 y 230.79.</w:t>
      </w:r>
    </w:p>
    <w:p>
      <w:pPr>
        <w:pStyle w:val="55"/>
        <w:spacing w:line="240" w:lineRule="auto"/>
        <w:ind w:firstLine="0"/>
        <w:rPr>
          <w:rFonts w:ascii="Times New Roman" w:hAnsi="Times New Roman" w:eastAsia="Lucida Sans" w:cs="Times New Roman"/>
        </w:rPr>
      </w:pPr>
      <w:r>
        <w:rPr>
          <w:rFonts w:ascii="Times New Roman" w:hAnsi="Times New Roman" w:eastAsia="Times New Roman" w:cs="Times New Roman"/>
          <w:color w:val="211D1E"/>
          <w:lang w:eastAsia="es-CO"/>
        </w:rPr>
        <w:t xml:space="preserve">Según lo anterior, </w:t>
      </w:r>
      <w:r>
        <w:rPr>
          <w:rFonts w:ascii="Times New Roman" w:hAnsi="Times New Roman" w:eastAsia="Lucida Sans" w:cs="Times New Roman"/>
        </w:rPr>
        <w:t xml:space="preserve">se busca el calibre según corriente de 100 A en la </w:t>
      </w:r>
      <w:r>
        <w:rPr>
          <w:rFonts w:ascii="Times New Roman" w:hAnsi="Times New Roman" w:eastAsia="Lucida Sans" w:cs="Times New Roman"/>
        </w:rPr>
        <w:fldChar w:fldCharType="begin"/>
      </w:r>
      <w:r>
        <w:rPr>
          <w:rFonts w:ascii="Times New Roman" w:hAnsi="Times New Roman" w:eastAsia="Lucida Sans" w:cs="Times New Roman"/>
        </w:rPr>
        <w:instrText xml:space="preserve"> REF _Ref57384956 \h </w:instrText>
      </w:r>
      <w:r>
        <w:rPr>
          <w:rFonts w:ascii="Times New Roman" w:hAnsi="Times New Roman" w:eastAsia="Lucida Sans" w:cs="Times New Roman"/>
        </w:rPr>
        <w:fldChar w:fldCharType="separate"/>
      </w:r>
      <w:r>
        <w:t>Tabla 4</w:t>
      </w:r>
      <w:r>
        <w:rPr>
          <w:rFonts w:ascii="Times New Roman" w:hAnsi="Times New Roman" w:eastAsia="Lucida Sans" w:cs="Times New Roman"/>
        </w:rPr>
        <w:fldChar w:fldCharType="end"/>
      </w:r>
      <w:r>
        <w:rPr>
          <w:rFonts w:ascii="Times New Roman" w:hAnsi="Times New Roman" w:eastAsia="Lucida Sans" w:cs="Times New Roman"/>
        </w:rPr>
        <w:t xml:space="preserve"> </w:t>
      </w:r>
      <w:r>
        <w:rPr>
          <w:rFonts w:ascii="Times New Roman" w:hAnsi="Times New Roman" w:eastAsia="Lucida Sans" w:cs="Times New Roman"/>
          <w:color w:val="FF0000"/>
        </w:rPr>
        <w:t>Tabla 310-16 NTC 2050</w:t>
      </w:r>
      <w:r>
        <w:rPr>
          <w:rFonts w:ascii="Times New Roman" w:hAnsi="Times New Roman" w:eastAsia="Lucida Sans" w:cs="Times New Roman"/>
        </w:rPr>
        <w:t>,  dando como resultado un calibre de 3 AGW.</w:t>
      </w:r>
      <w:commentRangeEnd w:id="20"/>
      <w:r>
        <w:commentReference w:id="20"/>
      </w:r>
    </w:p>
    <w:p>
      <w:pPr>
        <w:pStyle w:val="55"/>
        <w:spacing w:line="240" w:lineRule="auto"/>
        <w:ind w:firstLine="0"/>
        <w:rPr>
          <w:rFonts w:ascii="Times New Roman" w:hAnsi="Times New Roman" w:eastAsia="Lucida Sans" w:cs="Times New Roman"/>
          <w:lang w:eastAsia="es-CO"/>
        </w:rPr>
      </w:pPr>
    </w:p>
    <w:p>
      <w:pPr>
        <w:pStyle w:val="2"/>
      </w:pPr>
      <w:r>
        <w:t>Lección 6: Conceptos De Luminotecnia: Flujo Luminoso, Intensidad Luminosa, Nivel De Iluminación</w:t>
      </w:r>
      <w:bookmarkEnd w:id="9"/>
    </w:p>
    <w:p>
      <w:pPr>
        <w:ind w:left="360"/>
        <w:jc w:val="both"/>
        <w:rPr>
          <w:rFonts w:eastAsia="Lucida Sans"/>
          <w:b/>
          <w:color w:val="0070C0"/>
        </w:rPr>
      </w:pPr>
      <w:r>
        <w:rPr>
          <w:rFonts w:eastAsia="Lucida Sans"/>
        </w:rPr>
        <w:t>A la hora de realizar diseños de iluminación se deben tener en cuenta: los factores que se encuentran en la naturaleza física de la luminaria a utilizar, la necesidad de luminancia según el requerimiento del espacio que se va a iluminar entre otros. Para el desarrollo de estos se debe tener claridad sobre:</w:t>
      </w:r>
    </w:p>
    <w:p>
      <w:pPr>
        <w:pStyle w:val="56"/>
        <w:numPr>
          <w:ilvl w:val="0"/>
          <w:numId w:val="10"/>
        </w:numPr>
        <w:spacing w:line="480" w:lineRule="auto"/>
        <w:jc w:val="both"/>
        <w:rPr>
          <w:rFonts w:eastAsia="Lucida Sans" w:cs="Times New Roman"/>
          <w:szCs w:val="24"/>
        </w:rPr>
      </w:pPr>
      <w:r>
        <w:rPr>
          <w:rFonts w:eastAsia="Lucida Sans" w:cs="Times New Roman"/>
          <w:b/>
          <w:szCs w:val="24"/>
        </w:rPr>
        <w:t>Flujo Luminoso:</w:t>
      </w:r>
      <w:r>
        <w:rPr>
          <w:rFonts w:eastAsia="Lucida Sans" w:cs="Times New Roman"/>
          <w:color w:val="4472C4"/>
          <w:szCs w:val="24"/>
        </w:rPr>
        <w:t xml:space="preserve"> </w:t>
      </w:r>
      <w:r>
        <w:rPr>
          <w:rFonts w:eastAsia="Lucida Sans" w:cs="Times New Roman"/>
          <w:color w:val="FF0000"/>
          <w:szCs w:val="24"/>
        </w:rPr>
        <w:t>Es la cantidad de luz emitida por una fuente luminosa en todas las direcciones por unidad de tiempo. Su unidad es el lúmen (Im).</w:t>
      </w:r>
    </w:p>
    <w:p>
      <w:pPr>
        <w:pStyle w:val="56"/>
        <w:spacing w:line="480" w:lineRule="auto"/>
        <w:ind w:left="1080" w:firstLine="0"/>
        <w:jc w:val="both"/>
        <w:rPr>
          <w:rFonts w:eastAsia="Lucida Sans" w:cs="Times New Roman"/>
          <w:color w:val="7030A0"/>
          <w:szCs w:val="24"/>
        </w:rPr>
      </w:pPr>
      <w:r>
        <w:rPr>
          <w:rFonts w:eastAsia="Lucida Sans" w:cs="Times New Roman"/>
          <w:color w:val="7030A0"/>
          <w:szCs w:val="24"/>
        </w:rPr>
        <w:t>Se entiende como la cantidad de emisión luz que brinda una fuente luminosa en todo el espacio en la que se encuentra. Su unidad es el lumen (Im).</w:t>
      </w:r>
    </w:p>
    <w:p>
      <w:pPr>
        <w:pStyle w:val="56"/>
        <w:numPr>
          <w:ilvl w:val="0"/>
          <w:numId w:val="11"/>
        </w:numPr>
        <w:spacing w:line="480" w:lineRule="auto"/>
        <w:jc w:val="both"/>
        <w:rPr>
          <w:rFonts w:eastAsia="Lucida Sans" w:cs="Times New Roman"/>
          <w:szCs w:val="24"/>
        </w:rPr>
      </w:pPr>
      <w:r>
        <w:rPr>
          <w:rFonts w:eastAsia="Lucida Sans" w:cs="Times New Roman"/>
          <w:b/>
          <w:szCs w:val="24"/>
        </w:rPr>
        <w:t>Intensidad Luminosa:</w:t>
      </w:r>
      <w:r>
        <w:rPr>
          <w:rFonts w:eastAsia="Lucida Sans" w:cs="Times New Roman"/>
          <w:szCs w:val="24"/>
        </w:rPr>
        <w:t xml:space="preserve"> </w:t>
      </w:r>
      <w:r>
        <w:t>Se define como la cantidad de flujo luminoso que emite una fuente por unidad de ángulo sólido</w:t>
      </w:r>
      <w:r>
        <w:rPr>
          <w:rFonts w:eastAsia="Lucida Sans" w:cs="Times New Roman"/>
          <w:szCs w:val="24"/>
        </w:rPr>
        <w:t>, donde el ángulo solido se refiere al ángulo espacial que abarca un objeto visto desde un punto dado.</w:t>
      </w:r>
    </w:p>
    <w:p>
      <w:pPr>
        <w:pStyle w:val="56"/>
        <w:numPr>
          <w:ilvl w:val="0"/>
          <w:numId w:val="11"/>
        </w:numPr>
        <w:spacing w:line="480" w:lineRule="auto"/>
        <w:jc w:val="both"/>
        <w:rPr>
          <w:rFonts w:eastAsia="Lucida Sans" w:cs="Times New Roman"/>
          <w:szCs w:val="24"/>
        </w:rPr>
      </w:pPr>
      <w:r>
        <w:rPr>
          <w:rFonts w:eastAsia="Lucida Sans" w:cs="Times New Roman"/>
          <w:b/>
          <w:szCs w:val="24"/>
        </w:rPr>
        <w:t>Nivel de iluminación:</w:t>
      </w:r>
      <w:r>
        <w:rPr>
          <w:rFonts w:eastAsia="Lucida Sans" w:cs="Times New Roman"/>
          <w:color w:val="4472C4"/>
          <w:szCs w:val="24"/>
        </w:rPr>
        <w:t xml:space="preserve"> </w:t>
      </w:r>
      <w:r>
        <w:rPr>
          <w:rFonts w:eastAsia="Lucida Sans" w:cs="Times New Roman"/>
          <w:szCs w:val="24"/>
        </w:rPr>
        <w:t>Se refiere a la capacidad que tiene una luminaria de mantener en el tiempo la intensidad luminosa requerida en la unidad de trabajo respectiva o en su defecto la necesidad visual.</w:t>
      </w:r>
    </w:p>
    <w:p>
      <w:pPr>
        <w:jc w:val="both"/>
        <w:rPr>
          <w:rFonts w:eastAsia="Lucida Sans"/>
        </w:rPr>
      </w:pPr>
      <w:r>
        <w:rPr>
          <w:lang w:eastAsia="es-CO"/>
        </w:rPr>
        <w:drawing>
          <wp:anchor distT="0" distB="0" distL="114300" distR="114300" simplePos="0" relativeHeight="251699200" behindDoc="0" locked="0" layoutInCell="1" allowOverlap="1">
            <wp:simplePos x="0" y="0"/>
            <wp:positionH relativeFrom="margin">
              <wp:posOffset>996315</wp:posOffset>
            </wp:positionH>
            <wp:positionV relativeFrom="paragraph">
              <wp:posOffset>37465</wp:posOffset>
            </wp:positionV>
            <wp:extent cx="3648710" cy="1590675"/>
            <wp:effectExtent l="0" t="0" r="8890" b="9525"/>
            <wp:wrapSquare wrapText="bothSides"/>
            <wp:docPr id="264" name="image2.png"/>
            <wp:cNvGraphicFramePr/>
            <a:graphic xmlns:a="http://schemas.openxmlformats.org/drawingml/2006/main">
              <a:graphicData uri="http://schemas.openxmlformats.org/drawingml/2006/picture">
                <pic:pic xmlns:pic="http://schemas.openxmlformats.org/drawingml/2006/picture">
                  <pic:nvPicPr>
                    <pic:cNvPr id="264" name="image2.png"/>
                    <pic:cNvPicPr preferRelativeResize="0"/>
                  </pic:nvPicPr>
                  <pic:blipFill>
                    <a:blip r:embed="rId18"/>
                    <a:srcRect l="31264" t="33478" r="43853" b="47227"/>
                    <a:stretch>
                      <a:fillRect/>
                    </a:stretch>
                  </pic:blipFill>
                  <pic:spPr>
                    <a:xfrm>
                      <a:off x="0" y="0"/>
                      <a:ext cx="3648710" cy="1590675"/>
                    </a:xfrm>
                    <a:prstGeom prst="rect">
                      <a:avLst/>
                    </a:prstGeom>
                  </pic:spPr>
                </pic:pic>
              </a:graphicData>
            </a:graphic>
          </wp:anchor>
        </w:drawing>
      </w:r>
    </w:p>
    <w:p>
      <w:pPr>
        <w:jc w:val="both"/>
        <w:rPr>
          <w:rFonts w:eastAsia="Lucida Sans"/>
        </w:rPr>
      </w:pPr>
    </w:p>
    <w:p>
      <w:pPr>
        <w:jc w:val="both"/>
        <w:rPr>
          <w:rFonts w:eastAsia="Lucida Sans"/>
          <w:b/>
          <w:color w:val="0070C0"/>
        </w:rPr>
      </w:pPr>
    </w:p>
    <w:p>
      <w:pPr>
        <w:jc w:val="both"/>
        <w:rPr>
          <w:rFonts w:eastAsia="Lucida Sans"/>
          <w:b/>
          <w:color w:val="0070C0"/>
        </w:rPr>
      </w:pPr>
    </w:p>
    <w:p>
      <w:pPr>
        <w:jc w:val="both"/>
        <w:rPr>
          <w:rFonts w:eastAsia="Lucida Sans"/>
          <w:b/>
          <w:color w:val="0070C0"/>
        </w:rPr>
      </w:pPr>
      <w:r>
        <w:rPr>
          <w:lang w:eastAsia="es-CO"/>
        </w:rPr>
        <mc:AlternateContent>
          <mc:Choice Requires="wps">
            <w:drawing>
              <wp:anchor distT="0" distB="0" distL="114300" distR="114300" simplePos="0" relativeHeight="251706368" behindDoc="0" locked="0" layoutInCell="1" allowOverlap="1">
                <wp:simplePos x="0" y="0"/>
                <wp:positionH relativeFrom="column">
                  <wp:posOffset>923925</wp:posOffset>
                </wp:positionH>
                <wp:positionV relativeFrom="paragraph">
                  <wp:posOffset>34290</wp:posOffset>
                </wp:positionV>
                <wp:extent cx="35814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a:effectLst/>
                      </wps:spPr>
                      <wps:txbx>
                        <w:txbxContent>
                          <w:p>
                            <w:pPr>
                              <w:pStyle w:val="9"/>
                              <w:rPr>
                                <w:sz w:val="24"/>
                                <w:szCs w:val="24"/>
                              </w:rPr>
                            </w:pPr>
                            <w:bookmarkStart w:id="41" w:name="_Toc52483463"/>
                            <w:r>
                              <w:t xml:space="preserve">Figura </w:t>
                            </w:r>
                            <w:r>
                              <w:fldChar w:fldCharType="begin"/>
                            </w:r>
                            <w:r>
                              <w:instrText xml:space="preserve"> SEQ Figura \* ARABIC </w:instrText>
                            </w:r>
                            <w:r>
                              <w:fldChar w:fldCharType="separate"/>
                            </w:r>
                            <w:r>
                              <w:t>5</w:t>
                            </w:r>
                            <w:r>
                              <w:fldChar w:fldCharType="end"/>
                            </w:r>
                            <w:r>
                              <w:t>. Intensidad lumínica- Flujo Luminoso</w:t>
                            </w:r>
                            <w:bookmarkEnd w:id="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2.75pt;margin-top:2.7pt;height:0.05pt;width:282pt;mso-wrap-distance-bottom:0pt;mso-wrap-distance-left:9pt;mso-wrap-distance-right:9pt;mso-wrap-distance-top:0pt;z-index:251706368;mso-width-relative:page;mso-height-relative:page;" fillcolor="#FFFFFF" filled="t" stroked="f" coordsize="21600,21600" o:gfxdata="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OtwVtUAAAAHAQAADwAA&#10;AAAAAAABACAAAAAiAAAAZHJzL2Rvd25yZXYueG1sUEsBAhQAFAAAAAgAh07iQO6ksKEZAgAAOgQA&#10;AA4AAAAAAAAAAQAgAAAAJAEAAGRycy9lMm9Eb2MueG1sUEsFBgAAAAAGAAYAWQEAAK8FAAAAAA==&#10;">
                <v:fill on="t" focussize="0,0"/>
                <v:stroke on="f"/>
                <v:imagedata o:title=""/>
                <o:lock v:ext="edit" aspectratio="f"/>
                <v:textbox inset="0mm,0mm,0mm,0mm" style="mso-fit-shape-to-text:t;">
                  <w:txbxContent>
                    <w:p>
                      <w:pPr>
                        <w:pStyle w:val="9"/>
                        <w:rPr>
                          <w:sz w:val="24"/>
                          <w:szCs w:val="24"/>
                        </w:rPr>
                      </w:pPr>
                      <w:bookmarkStart w:id="41" w:name="_Toc52483463"/>
                      <w:r>
                        <w:t xml:space="preserve">Figura </w:t>
                      </w:r>
                      <w:r>
                        <w:fldChar w:fldCharType="begin"/>
                      </w:r>
                      <w:r>
                        <w:instrText xml:space="preserve"> SEQ Figura \* ARABIC </w:instrText>
                      </w:r>
                      <w:r>
                        <w:fldChar w:fldCharType="separate"/>
                      </w:r>
                      <w:r>
                        <w:t>5</w:t>
                      </w:r>
                      <w:r>
                        <w:fldChar w:fldCharType="end"/>
                      </w:r>
                      <w:r>
                        <w:t>. Intensidad lumínica- Flujo Luminoso</w:t>
                      </w:r>
                      <w:bookmarkEnd w:id="41"/>
                    </w:p>
                  </w:txbxContent>
                </v:textbox>
                <w10:wrap type="square"/>
              </v:shape>
            </w:pict>
          </mc:Fallback>
        </mc:AlternateContent>
      </w:r>
    </w:p>
    <w:p>
      <w:pPr>
        <w:jc w:val="both"/>
        <w:rPr>
          <w:rFonts w:eastAsia="Lucida Sans"/>
          <w:b/>
          <w:color w:val="0070C0"/>
        </w:rPr>
      </w:pPr>
    </w:p>
    <w:p>
      <w:pPr>
        <w:pStyle w:val="2"/>
      </w:pPr>
      <w:bookmarkStart w:id="10" w:name="_Toc52536240"/>
      <w:r>
        <w:t>Lección 7: Factores de los Cuales Depende El Nivel de Iluminación</w:t>
      </w:r>
      <w:bookmarkEnd w:id="10"/>
    </w:p>
    <w:p>
      <w:pPr>
        <w:jc w:val="both"/>
        <w:rPr>
          <w:rFonts w:eastAsia="Lucida Sans"/>
        </w:rPr>
      </w:pPr>
      <w:r>
        <w:rPr>
          <w:rFonts w:eastAsia="Lucida Sans"/>
        </w:rPr>
        <w:t>Haciendo alusión al RETILAP</w:t>
      </w:r>
      <w:r>
        <w:rPr>
          <w:rFonts w:eastAsia="Lucida Sans"/>
          <w:color w:val="0000FF"/>
        </w:rPr>
        <w:t>,</w:t>
      </w:r>
      <w:r>
        <w:rPr>
          <w:rFonts w:eastAsia="Lucida Sans"/>
        </w:rPr>
        <w:t xml:space="preserve"> los factores más relevantes que necesita conocer el diseñador para un alumbrado interior son:</w:t>
      </w:r>
    </w:p>
    <w:p>
      <w:pPr>
        <w:jc w:val="both"/>
        <w:rPr>
          <w:rFonts w:eastAsia="Lucida Sans"/>
        </w:rPr>
      </w:pPr>
      <w:r>
        <w:rPr>
          <w:rFonts w:eastAsia="Lucida Sans"/>
        </w:rPr>
        <w:t>a) Conocer con detalles las actividades asociadas con cada espacio.</w:t>
      </w:r>
    </w:p>
    <w:p>
      <w:pPr>
        <w:jc w:val="both"/>
        <w:rPr>
          <w:rFonts w:eastAsia="Lucida Sans"/>
        </w:rPr>
      </w:pPr>
      <w:r>
        <w:rPr>
          <w:rFonts w:eastAsia="Lucida Sans"/>
        </w:rPr>
        <w:t>b) Las exigencias visuales de cada puesto de trabajo y su localización.</w:t>
      </w:r>
    </w:p>
    <w:p>
      <w:pPr>
        <w:jc w:val="both"/>
        <w:rPr>
          <w:rFonts w:eastAsia="Lucida Sans"/>
        </w:rPr>
      </w:pPr>
      <w:r>
        <w:rPr>
          <w:rFonts w:eastAsia="Lucida Sans"/>
        </w:rPr>
        <w:t>c) Las condiciones de reflexión de las superficies</w:t>
      </w:r>
      <w:r>
        <w:rPr>
          <w:rFonts w:eastAsia="Lucida Sans"/>
          <w:color w:val="0000FF"/>
        </w:rPr>
        <w:t>.</w:t>
      </w:r>
    </w:p>
    <w:p>
      <w:pPr>
        <w:jc w:val="both"/>
        <w:rPr>
          <w:rFonts w:eastAsia="Lucida Sans"/>
        </w:rPr>
      </w:pPr>
      <w:r>
        <w:rPr>
          <w:rFonts w:eastAsia="Lucida Sans"/>
        </w:rPr>
        <w:t>d) Los niveles de iluminancia y uniformidad requeridas</w:t>
      </w:r>
      <w:r>
        <w:rPr>
          <w:rFonts w:eastAsia="Lucida Sans"/>
          <w:color w:val="0000FF"/>
        </w:rPr>
        <w:t>.</w:t>
      </w:r>
    </w:p>
    <w:p>
      <w:pPr>
        <w:jc w:val="both"/>
        <w:rPr>
          <w:rFonts w:eastAsia="Lucida Sans"/>
        </w:rPr>
      </w:pPr>
      <w:r>
        <w:rPr>
          <w:rFonts w:eastAsia="Lucida Sans"/>
        </w:rPr>
        <w:t>e) La disponibilidad de la iluminación natural.</w:t>
      </w:r>
    </w:p>
    <w:p>
      <w:pPr>
        <w:jc w:val="both"/>
        <w:rPr>
          <w:rFonts w:eastAsia="Lucida Sans"/>
        </w:rPr>
      </w:pPr>
      <w:r>
        <w:rPr>
          <w:rFonts w:eastAsia="Lucida Sans"/>
        </w:rPr>
        <w:t>f) El control del deslumbramiento.</w:t>
      </w:r>
    </w:p>
    <w:p>
      <w:pPr>
        <w:jc w:val="both"/>
        <w:rPr>
          <w:rFonts w:eastAsia="Lucida Sans"/>
        </w:rPr>
      </w:pPr>
      <w:r>
        <w:rPr>
          <w:rFonts w:eastAsia="Lucida Sans"/>
        </w:rPr>
        <w:t>g) Los requerimientos especiales en las propiedades de las luminarias, por el tipo de aplicación.</w:t>
      </w:r>
    </w:p>
    <w:p>
      <w:pPr>
        <w:jc w:val="both"/>
        <w:rPr>
          <w:rFonts w:eastAsia="Lucida Sans"/>
        </w:rPr>
      </w:pPr>
      <w:r>
        <w:rPr>
          <w:rFonts w:eastAsia="Lucida Sans"/>
        </w:rPr>
        <w:t>h) Propiedades de las fuentes y luminarias, tales como:</w:t>
      </w:r>
    </w:p>
    <w:p>
      <w:pPr>
        <w:ind w:left="360"/>
        <w:jc w:val="both"/>
        <w:rPr>
          <w:rFonts w:eastAsia="Lucida Sans"/>
        </w:rPr>
      </w:pPr>
      <w:r>
        <w:rPr>
          <w:rFonts w:ascii="Cambria Math" w:hAnsi="Cambria Math" w:eastAsia="Lucida Sans" w:cs="Cambria Math"/>
        </w:rPr>
        <w:t>⇒</w:t>
      </w:r>
      <w:r>
        <w:rPr>
          <w:rFonts w:eastAsia="Lucida Sans"/>
        </w:rPr>
        <w:t xml:space="preserve"> El índice de reproducción del color, lo natural que aparecen los objetos bajo la luz.</w:t>
      </w:r>
    </w:p>
    <w:p>
      <w:pPr>
        <w:ind w:left="360"/>
        <w:jc w:val="both"/>
        <w:rPr>
          <w:rFonts w:eastAsia="Lucida Sans"/>
        </w:rPr>
      </w:pPr>
      <w:r>
        <w:rPr>
          <w:rFonts w:ascii="Cambria Math" w:hAnsi="Cambria Math" w:eastAsia="Lucida Sans" w:cs="Cambria Math"/>
        </w:rPr>
        <w:t>⇒</w:t>
      </w:r>
      <w:r>
        <w:rPr>
          <w:rFonts w:eastAsia="Lucida Sans"/>
        </w:rPr>
        <w:t xml:space="preserve"> La temperatura del color, la apariencia de calidez o frialdad de la luz.</w:t>
      </w:r>
    </w:p>
    <w:p>
      <w:pPr>
        <w:ind w:left="360"/>
        <w:jc w:val="both"/>
        <w:rPr>
          <w:rFonts w:eastAsia="Lucida Sans"/>
        </w:rPr>
      </w:pPr>
      <w:r>
        <w:rPr>
          <w:rFonts w:ascii="Cambria Math" w:hAnsi="Cambria Math" w:eastAsia="Lucida Sans" w:cs="Cambria Math"/>
        </w:rPr>
        <w:t>⇒</w:t>
      </w:r>
      <w:r>
        <w:rPr>
          <w:rFonts w:eastAsia="Lucida Sans"/>
        </w:rPr>
        <w:t xml:space="preserve"> El tamaño y forma de la fuente luminosa y de la luminaria...</w:t>
      </w:r>
    </w:p>
    <w:p>
      <w:pPr>
        <w:jc w:val="both"/>
        <w:rPr>
          <w:rFonts w:eastAsia="Lucida Sans"/>
        </w:rPr>
      </w:pPr>
      <w:r>
        <w:rPr>
          <w:rFonts w:eastAsia="Lucida Sans"/>
        </w:rPr>
        <w:t xml:space="preserve">Como se mencionó anteriormente cada lugar de trabajo debe tener unos requerimientos en el cumplimiento de los niveles de iluminación, los cuales se encuentran en la </w:t>
      </w:r>
      <w:commentRangeStart w:id="21"/>
      <w:commentRangeStart w:id="22"/>
      <w:r>
        <w:rPr>
          <w:rFonts w:eastAsia="Lucida Sans"/>
          <w:color w:val="FF0000"/>
        </w:rPr>
        <w:t>Tabla 410.1</w:t>
      </w:r>
      <w:commentRangeEnd w:id="21"/>
      <w:r>
        <w:rPr>
          <w:color w:val="FF0000"/>
        </w:rPr>
        <w:commentReference w:id="21"/>
      </w:r>
      <w:commentRangeEnd w:id="22"/>
      <w:r>
        <w:rPr>
          <w:rStyle w:val="33"/>
        </w:rPr>
        <w:commentReference w:id="22"/>
      </w:r>
      <w:r>
        <w:rPr>
          <w:rFonts w:eastAsia="Lucida Sans"/>
        </w:rPr>
        <w:t xml:space="preserve"> del RETILAP “Índice UGR máximo y Niveles de iluminancia exigibles para diferentes áreas y actividades”.</w:t>
      </w:r>
    </w:p>
    <w:p>
      <w:pPr>
        <w:pStyle w:val="2"/>
      </w:pPr>
      <w:bookmarkStart w:id="11" w:name="_Toc52536241"/>
      <w:r>
        <w:t>Lección 8: Sistemas De Iluminación, Coeficiente De Utilización</w:t>
      </w:r>
      <w:bookmarkEnd w:id="11"/>
    </w:p>
    <w:p>
      <w:pPr>
        <w:jc w:val="both"/>
        <w:rPr>
          <w:rFonts w:eastAsia="Lucida Sans"/>
          <w:b/>
          <w:color w:val="0070C0"/>
        </w:rPr>
      </w:pPr>
      <w:r>
        <w:rPr>
          <w:rFonts w:eastAsia="Lucida Sans"/>
          <w:b/>
          <w:color w:val="FF0000"/>
        </w:rPr>
        <w:t>Sistemas de iluminación</w:t>
      </w:r>
      <w:r>
        <w:rPr>
          <w:rFonts w:eastAsia="Lucida Sans"/>
          <w:color w:val="FF0000"/>
        </w:rPr>
        <w:t xml:space="preserve">: </w:t>
      </w:r>
      <w:r>
        <w:rPr>
          <w:rFonts w:eastAsia="Lucida Sans"/>
        </w:rPr>
        <w:t>Para tener un buen sistema de iluminación hay que tener en cuenta los siguientes elementos básicos:</w:t>
      </w:r>
    </w:p>
    <w:p>
      <w:pPr>
        <w:pStyle w:val="56"/>
        <w:numPr>
          <w:ilvl w:val="0"/>
          <w:numId w:val="12"/>
        </w:numPr>
        <w:spacing w:after="0" w:line="480" w:lineRule="auto"/>
        <w:jc w:val="both"/>
        <w:rPr>
          <w:rFonts w:eastAsia="Lucida Sans" w:cs="Times New Roman"/>
          <w:b/>
          <w:color w:val="0070C0"/>
          <w:szCs w:val="24"/>
        </w:rPr>
      </w:pPr>
      <w:r>
        <w:rPr>
          <w:rFonts w:eastAsia="Lucida Sans" w:cs="Times New Roman"/>
          <w:color w:val="000000"/>
          <w:szCs w:val="24"/>
        </w:rPr>
        <w:t>La fuente de luz o tipo de lámpara utilizada, sea incandescente, fluorescente, descarga en gas</w:t>
      </w:r>
      <w:commentRangeStart w:id="23"/>
      <w:r>
        <w:rPr>
          <w:rFonts w:eastAsia="Lucida Sans" w:cs="Times New Roman"/>
          <w:color w:val="FF0000"/>
          <w:szCs w:val="24"/>
        </w:rPr>
        <w:t>...</w:t>
      </w:r>
      <w:commentRangeEnd w:id="23"/>
      <w:r>
        <w:commentReference w:id="23"/>
      </w:r>
      <w:r>
        <w:rPr>
          <w:rFonts w:eastAsia="Lucida Sans" w:cs="Times New Roman"/>
          <w:color w:val="000000"/>
          <w:szCs w:val="24"/>
        </w:rPr>
        <w:t>etc.</w:t>
      </w:r>
    </w:p>
    <w:p>
      <w:pPr>
        <w:pStyle w:val="56"/>
        <w:numPr>
          <w:ilvl w:val="0"/>
          <w:numId w:val="12"/>
        </w:numPr>
        <w:spacing w:after="0" w:line="480" w:lineRule="auto"/>
        <w:jc w:val="both"/>
        <w:rPr>
          <w:rFonts w:eastAsia="Lucida Sans" w:cs="Times New Roman"/>
          <w:b/>
          <w:color w:val="0070C0"/>
          <w:szCs w:val="24"/>
        </w:rPr>
      </w:pPr>
      <w:r>
        <w:rPr>
          <w:rFonts w:eastAsia="Lucida Sans" w:cs="Times New Roman"/>
          <w:color w:val="000000"/>
          <w:szCs w:val="24"/>
        </w:rPr>
        <w:t>La luminaria, ya que controla el flujo luminoso emitido por la fuente y en su caso evita o minimiza el deslumbramiento.</w:t>
      </w:r>
    </w:p>
    <w:p>
      <w:pPr>
        <w:pStyle w:val="56"/>
        <w:numPr>
          <w:ilvl w:val="0"/>
          <w:numId w:val="12"/>
        </w:numPr>
        <w:spacing w:after="0" w:line="480" w:lineRule="auto"/>
        <w:jc w:val="both"/>
        <w:rPr>
          <w:rFonts w:eastAsia="Lucida Sans"/>
          <w:b/>
          <w:color w:val="0070C0"/>
        </w:rPr>
      </w:pPr>
      <w:r>
        <w:rPr>
          <w:rFonts w:eastAsia="Lucida Sans" w:cs="Times New Roman"/>
          <w:color w:val="000000"/>
          <w:szCs w:val="24"/>
        </w:rPr>
        <w:t>Los sistemas de control y regulación de la luminaria.</w:t>
      </w:r>
    </w:p>
    <w:p>
      <w:pPr>
        <w:pStyle w:val="56"/>
        <w:spacing w:after="0" w:line="480" w:lineRule="auto"/>
        <w:ind w:left="360" w:firstLine="0"/>
        <w:jc w:val="both"/>
        <w:rPr>
          <w:rFonts w:eastAsia="Lucida Sans"/>
          <w:b/>
          <w:color w:val="0070C0"/>
        </w:rPr>
      </w:pPr>
    </w:p>
    <w:p>
      <w:pPr>
        <w:jc w:val="both"/>
        <w:rPr>
          <w:rFonts w:eastAsia="Lucida Sans"/>
          <w:b/>
        </w:rPr>
      </w:pPr>
      <w:r>
        <w:rPr>
          <w:rFonts w:eastAsia="Lucida Sans"/>
          <w:b/>
        </w:rPr>
        <w:t>Métodos para el cálculo de iluminación</w:t>
      </w:r>
    </w:p>
    <w:p>
      <w:pPr>
        <w:pStyle w:val="56"/>
        <w:numPr>
          <w:ilvl w:val="0"/>
          <w:numId w:val="13"/>
        </w:numPr>
        <w:spacing w:after="0" w:line="480" w:lineRule="auto"/>
        <w:jc w:val="both"/>
        <w:rPr>
          <w:rFonts w:eastAsia="Lucida Sans" w:cs="Times New Roman"/>
          <w:color w:val="000000"/>
          <w:szCs w:val="24"/>
        </w:rPr>
      </w:pPr>
      <w:r>
        <w:rPr>
          <w:rFonts w:eastAsia="Lucida Sans" w:cs="Times New Roman"/>
          <w:color w:val="000000"/>
          <w:szCs w:val="24"/>
        </w:rPr>
        <w:t>Método de los Lúmenes: Proporciona una iluminancia media con un error de ±5% y da una idea muy aproximada de las necesidades de iluminación. Se utiliza para obtener una iluminación general y uniforme, de igual forma, establecida una zona o local, se podrá saber la cantidad de luminarias y cómo han de estar situadas en el espacio.</w:t>
      </w:r>
    </w:p>
    <w:p>
      <w:pPr>
        <w:jc w:val="both"/>
        <w:rPr>
          <w:rFonts w:eastAsia="Lucida Sans"/>
          <w:color w:val="000000"/>
        </w:rPr>
      </w:pPr>
      <w:r>
        <w:rPr>
          <w:lang w:eastAsia="es-CO"/>
        </w:rPr>
        <mc:AlternateContent>
          <mc:Choice Requires="wps">
            <w:drawing>
              <wp:anchor distT="0" distB="0" distL="114300" distR="114300" simplePos="0" relativeHeight="251799552" behindDoc="0" locked="0" layoutInCell="1" allowOverlap="1">
                <wp:simplePos x="0" y="0"/>
                <wp:positionH relativeFrom="column">
                  <wp:posOffset>1294765</wp:posOffset>
                </wp:positionH>
                <wp:positionV relativeFrom="paragraph">
                  <wp:posOffset>1664970</wp:posOffset>
                </wp:positionV>
                <wp:extent cx="3686175"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pPr>
                              <w:pStyle w:val="9"/>
                              <w:rPr>
                                <w:sz w:val="24"/>
                                <w:szCs w:val="24"/>
                              </w:rPr>
                            </w:pPr>
                            <w:r>
                              <w:t>Imagen 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1.95pt;margin-top:131.1pt;height:0.05pt;width:290.25pt;mso-wrap-distance-bottom:0pt;mso-wrap-distance-left:9pt;mso-wrap-distance-right:9pt;mso-wrap-distance-top:0pt;z-index:251799552;mso-width-relative:page;mso-height-relative:page;" fillcolor="#FFFFFF" filled="t" stroked="f" coordsize="21600,21600" o:gfxdata="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PwtyHbAAAA&#10;CwEAAA8AAAAAAAAAAQAgAAAAIgAAAGRycy9kb3ducmV2LnhtbFBLAQIUABQAAAAIAIdO4kAidaAL&#10;GgIAADgEAAAOAAAAAAAAAAEAIAAAACoBAABkcnMvZTJvRG9jLnhtbFBLBQYAAAAABgAGAFkBAAC2&#10;BQAAAAA=&#10;">
                <v:fill on="t" focussize="0,0"/>
                <v:stroke on="f"/>
                <v:imagedata o:title=""/>
                <o:lock v:ext="edit" aspectratio="f"/>
                <v:textbox inset="0mm,0mm,0mm,0mm" style="mso-fit-shape-to-text:t;">
                  <w:txbxContent>
                    <w:p>
                      <w:pPr>
                        <w:pStyle w:val="9"/>
                        <w:rPr>
                          <w:sz w:val="24"/>
                          <w:szCs w:val="24"/>
                        </w:rPr>
                      </w:pPr>
                      <w:r>
                        <w:t>Imagen 2</w:t>
                      </w:r>
                    </w:p>
                  </w:txbxContent>
                </v:textbox>
                <w10:wrap type="square"/>
              </v:shape>
            </w:pict>
          </mc:Fallback>
        </mc:AlternateContent>
      </w:r>
      <w:r>
        <w:rPr>
          <w:lang w:eastAsia="es-CO"/>
        </w:rPr>
        <mc:AlternateContent>
          <mc:Choice Requires="wps">
            <w:drawing>
              <wp:anchor distT="0" distB="0" distL="114300" distR="114300" simplePos="0" relativeHeight="251801600" behindDoc="0" locked="0" layoutInCell="1" allowOverlap="1">
                <wp:simplePos x="0" y="0"/>
                <wp:positionH relativeFrom="column">
                  <wp:posOffset>1294765</wp:posOffset>
                </wp:positionH>
                <wp:positionV relativeFrom="paragraph">
                  <wp:posOffset>1664970</wp:posOffset>
                </wp:positionV>
                <wp:extent cx="36861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pPr>
                              <w:pStyle w:val="9"/>
                              <w:rPr>
                                <w:sz w:val="24"/>
                                <w:szCs w:val="24"/>
                              </w:rPr>
                            </w:pPr>
                            <w:r>
                              <w:t xml:space="preserve">Imagen </w:t>
                            </w:r>
                            <w:r>
                              <w:fldChar w:fldCharType="begin"/>
                            </w:r>
                            <w:r>
                              <w:instrText xml:space="preserve"> SEQ Imagen \* ARABIC </w:instrText>
                            </w:r>
                            <w:r>
                              <w:fldChar w:fldCharType="separate"/>
                            </w:r>
                            <w:r>
                              <w:t>2</w:t>
                            </w:r>
                            <w:r>
                              <w:fldChar w:fldCharType="end"/>
                            </w:r>
                            <w:r>
                              <w:t>. Método de los lúmenes.</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1.95pt;margin-top:131.1pt;height:0.05pt;width:290.25pt;mso-wrap-distance-bottom:0pt;mso-wrap-distance-left:9pt;mso-wrap-distance-right:9pt;mso-wrap-distance-top:0pt;z-index:251801600;mso-width-relative:page;mso-height-relative:page;" fillcolor="#FFFFFF" filled="t" stroked="f" coordsize="21600,21600" o:gfxdata="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PwtyHbAAAA&#10;CwEAAA8AAAAAAAAAAQAgAAAAIgAAAGRycy9kb3ducmV2LnhtbFBLAQIUABQAAAAIAIdO4kB+CQGS&#10;GgIAADoEAAAOAAAAAAAAAAEAIAAAACoBAABkcnMvZTJvRG9jLnhtbFBLBQYAAAAABgAGAFkBAAC2&#10;BQAAAAA=&#10;">
                <v:fill on="t" focussize="0,0"/>
                <v:stroke on="f"/>
                <v:imagedata o:title=""/>
                <o:lock v:ext="edit" aspectratio="f"/>
                <v:textbox inset="0mm,0mm,0mm,0mm" style="mso-fit-shape-to-text:t;">
                  <w:txbxContent>
                    <w:p>
                      <w:pPr>
                        <w:pStyle w:val="9"/>
                        <w:rPr>
                          <w:sz w:val="24"/>
                          <w:szCs w:val="24"/>
                        </w:rPr>
                      </w:pPr>
                      <w:r>
                        <w:t xml:space="preserve">Imagen </w:t>
                      </w:r>
                      <w:r>
                        <w:fldChar w:fldCharType="begin"/>
                      </w:r>
                      <w:r>
                        <w:instrText xml:space="preserve"> SEQ Imagen \* ARABIC </w:instrText>
                      </w:r>
                      <w:r>
                        <w:fldChar w:fldCharType="separate"/>
                      </w:r>
                      <w:r>
                        <w:t>2</w:t>
                      </w:r>
                      <w:r>
                        <w:fldChar w:fldCharType="end"/>
                      </w:r>
                      <w:r>
                        <w:t>. Método de los lúmenes.</w:t>
                      </w:r>
                    </w:p>
                  </w:txbxContent>
                </v:textbox>
                <w10:wrap type="square"/>
              </v:shape>
            </w:pict>
          </mc:Fallback>
        </mc:AlternateContent>
      </w:r>
      <w:r>
        <w:rPr>
          <w:lang w:eastAsia="es-CO"/>
        </w:rPr>
        <w:drawing>
          <wp:anchor distT="0" distB="0" distL="114300" distR="114300" simplePos="0" relativeHeight="251701248" behindDoc="0" locked="0" layoutInCell="1" allowOverlap="1">
            <wp:simplePos x="0" y="0"/>
            <wp:positionH relativeFrom="column">
              <wp:posOffset>1294765</wp:posOffset>
            </wp:positionH>
            <wp:positionV relativeFrom="paragraph">
              <wp:posOffset>7620</wp:posOffset>
            </wp:positionV>
            <wp:extent cx="3686175" cy="1600200"/>
            <wp:effectExtent l="0" t="0" r="0" b="0"/>
            <wp:wrapSquare wrapText="bothSides"/>
            <wp:docPr id="262" name="image1.png"/>
            <wp:cNvGraphicFramePr/>
            <a:graphic xmlns:a="http://schemas.openxmlformats.org/drawingml/2006/main">
              <a:graphicData uri="http://schemas.openxmlformats.org/drawingml/2006/picture">
                <pic:pic xmlns:pic="http://schemas.openxmlformats.org/drawingml/2006/picture">
                  <pic:nvPicPr>
                    <pic:cNvPr id="262" name="image1.png"/>
                    <pic:cNvPicPr preferRelativeResize="0"/>
                  </pic:nvPicPr>
                  <pic:blipFill>
                    <a:blip r:embed="rId19"/>
                    <a:srcRect/>
                    <a:stretch>
                      <a:fillRect/>
                    </a:stretch>
                  </pic:blipFill>
                  <pic:spPr>
                    <a:xfrm>
                      <a:off x="0" y="0"/>
                      <a:ext cx="3686175" cy="1600200"/>
                    </a:xfrm>
                    <a:prstGeom prst="rect">
                      <a:avLst/>
                    </a:prstGeom>
                  </pic:spPr>
                </pic:pic>
              </a:graphicData>
            </a:graphic>
          </wp:anchor>
        </w:drawing>
      </w:r>
    </w:p>
    <w:p>
      <w:pPr>
        <w:jc w:val="both"/>
        <w:rPr>
          <w:rFonts w:eastAsia="Lucida Sans"/>
          <w:color w:val="000000"/>
        </w:rPr>
      </w:pPr>
    </w:p>
    <w:p>
      <w:pPr>
        <w:jc w:val="both"/>
        <w:rPr>
          <w:rFonts w:eastAsia="Lucida Sans"/>
          <w:color w:val="000000"/>
        </w:rPr>
      </w:pPr>
    </w:p>
    <w:p>
      <w:pPr>
        <w:jc w:val="both"/>
        <w:rPr>
          <w:rFonts w:eastAsia="Lucida Sans"/>
          <w:color w:val="000000"/>
        </w:rPr>
      </w:pPr>
    </w:p>
    <w:p>
      <w:pPr>
        <w:jc w:val="both"/>
        <w:rPr>
          <w:rFonts w:eastAsia="Lucida Sans"/>
          <w:color w:val="000000"/>
        </w:rPr>
      </w:pPr>
    </w:p>
    <w:p>
      <w:pPr>
        <w:jc w:val="both"/>
        <w:rPr>
          <w:rFonts w:eastAsia="Lucida Sans"/>
          <w:color w:val="000000"/>
        </w:rPr>
      </w:pPr>
    </w:p>
    <w:p>
      <w:pPr>
        <w:pStyle w:val="56"/>
        <w:numPr>
          <w:ilvl w:val="0"/>
          <w:numId w:val="13"/>
        </w:numPr>
        <w:spacing w:after="0" w:line="480" w:lineRule="auto"/>
        <w:jc w:val="both"/>
        <w:rPr>
          <w:rFonts w:eastAsia="Lucida Sans" w:cs="Times New Roman"/>
          <w:color w:val="000000"/>
          <w:szCs w:val="24"/>
        </w:rPr>
      </w:pPr>
      <w:r>
        <w:rPr>
          <w:rFonts w:eastAsia="Lucida Sans" w:cs="Times New Roman"/>
          <w:color w:val="000000"/>
          <w:szCs w:val="24"/>
        </w:rPr>
        <w:t>Método punto por punto: Este sirve si se desea conocer los valores de la iluminancia en puntos concretos.</w:t>
      </w:r>
    </w:p>
    <w:p>
      <w:pPr>
        <w:jc w:val="both"/>
        <w:rPr>
          <w:rFonts w:eastAsia="Lucida Sans"/>
        </w:rPr>
      </w:pPr>
      <w:r>
        <w:rPr>
          <w:lang w:eastAsia="es-CO"/>
        </w:rPr>
        <mc:AlternateContent>
          <mc:Choice Requires="wps">
            <w:drawing>
              <wp:anchor distT="0" distB="0" distL="114300" distR="114300" simplePos="0" relativeHeight="251803648" behindDoc="0" locked="0" layoutInCell="1" allowOverlap="1">
                <wp:simplePos x="0" y="0"/>
                <wp:positionH relativeFrom="column">
                  <wp:posOffset>1713865</wp:posOffset>
                </wp:positionH>
                <wp:positionV relativeFrom="paragraph">
                  <wp:posOffset>1718310</wp:posOffset>
                </wp:positionV>
                <wp:extent cx="2058035"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a:effectLst/>
                      </wps:spPr>
                      <wps:txbx>
                        <w:txbxContent>
                          <w:p>
                            <w:pPr>
                              <w:pStyle w:val="9"/>
                              <w:rPr>
                                <w:sz w:val="24"/>
                                <w:szCs w:val="24"/>
                              </w:rPr>
                            </w:pPr>
                            <w:r>
                              <w:t xml:space="preserve">Imagen </w:t>
                            </w:r>
                            <w:r>
                              <w:fldChar w:fldCharType="begin"/>
                            </w:r>
                            <w:r>
                              <w:instrText xml:space="preserve"> SEQ Imagen \* ARABIC </w:instrText>
                            </w:r>
                            <w:r>
                              <w:fldChar w:fldCharType="separate"/>
                            </w:r>
                            <w:r>
                              <w:t>3</w:t>
                            </w:r>
                            <w:r>
                              <w:fldChar w:fldCharType="end"/>
                            </w:r>
                            <w:r>
                              <w:t>. Método punto por punto.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4.95pt;margin-top:135.3pt;height:0.05pt;width:162.05pt;mso-wrap-distance-bottom:0pt;mso-wrap-distance-left:9pt;mso-wrap-distance-right:9pt;mso-wrap-distance-top:0pt;z-index:251803648;mso-width-relative:page;mso-height-relative:page;" fillcolor="#FFFFFF" filled="t" stroked="f" coordsize="21600,21600" o:gfxdata="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1kV1+NsAAAAL&#10;AQAADwAAAAAAAAABACAAAAAiAAAAZHJzL2Rvd25yZXYueG1sUEsBAhQAFAAAAAgAh07iQPopNz4Z&#10;AgAAOgQAAA4AAAAAAAAAAQAgAAAAKgEAAGRycy9lMm9Eb2MueG1sUEsFBgAAAAAGAAYAWQEAALUF&#10;AAAAAA==&#10;">
                <v:fill on="t" focussize="0,0"/>
                <v:stroke on="f"/>
                <v:imagedata o:title=""/>
                <o:lock v:ext="edit" aspectratio="f"/>
                <v:textbox inset="0mm,0mm,0mm,0mm" style="mso-fit-shape-to-text:t;">
                  <w:txbxContent>
                    <w:p>
                      <w:pPr>
                        <w:pStyle w:val="9"/>
                        <w:rPr>
                          <w:sz w:val="24"/>
                          <w:szCs w:val="24"/>
                        </w:rPr>
                      </w:pPr>
                      <w:r>
                        <w:t xml:space="preserve">Imagen </w:t>
                      </w:r>
                      <w:r>
                        <w:fldChar w:fldCharType="begin"/>
                      </w:r>
                      <w:r>
                        <w:instrText xml:space="preserve"> SEQ Imagen \* ARABIC </w:instrText>
                      </w:r>
                      <w:r>
                        <w:fldChar w:fldCharType="separate"/>
                      </w:r>
                      <w:r>
                        <w:t>3</w:t>
                      </w:r>
                      <w:r>
                        <w:fldChar w:fldCharType="end"/>
                      </w:r>
                      <w:r>
                        <w:t>. Método punto por punto.</w:t>
                      </w:r>
                    </w:p>
                  </w:txbxContent>
                </v:textbox>
                <w10:wrap type="square"/>
              </v:shape>
            </w:pict>
          </mc:Fallback>
        </mc:AlternateContent>
      </w:r>
      <w:r>
        <w:rPr>
          <w:lang w:eastAsia="es-CO"/>
        </w:rPr>
        <w:drawing>
          <wp:anchor distT="0" distB="0" distL="114300" distR="114300" simplePos="0" relativeHeight="251702272" behindDoc="0" locked="0" layoutInCell="1" allowOverlap="1">
            <wp:simplePos x="0" y="0"/>
            <wp:positionH relativeFrom="margin">
              <wp:align>center</wp:align>
            </wp:positionH>
            <wp:positionV relativeFrom="paragraph">
              <wp:posOffset>3810</wp:posOffset>
            </wp:positionV>
            <wp:extent cx="2058035" cy="1657350"/>
            <wp:effectExtent l="0" t="0" r="0" b="0"/>
            <wp:wrapSquare wrapText="bothSides"/>
            <wp:docPr id="263" name="image3.png"/>
            <wp:cNvGraphicFramePr/>
            <a:graphic xmlns:a="http://schemas.openxmlformats.org/drawingml/2006/main">
              <a:graphicData uri="http://schemas.openxmlformats.org/drawingml/2006/picture">
                <pic:pic xmlns:pic="http://schemas.openxmlformats.org/drawingml/2006/picture">
                  <pic:nvPicPr>
                    <pic:cNvPr id="263" name="image3.png"/>
                    <pic:cNvPicPr preferRelativeResize="0"/>
                  </pic:nvPicPr>
                  <pic:blipFill>
                    <a:blip r:embed="rId20"/>
                    <a:srcRect/>
                    <a:stretch>
                      <a:fillRect/>
                    </a:stretch>
                  </pic:blipFill>
                  <pic:spPr>
                    <a:xfrm>
                      <a:off x="0" y="0"/>
                      <a:ext cx="2058035" cy="1657350"/>
                    </a:xfrm>
                    <a:prstGeom prst="rect">
                      <a:avLst/>
                    </a:prstGeom>
                  </pic:spPr>
                </pic:pic>
              </a:graphicData>
            </a:graphic>
          </wp:anchor>
        </w:drawing>
      </w:r>
    </w:p>
    <w:p>
      <w:pPr>
        <w:ind w:left="360"/>
        <w:jc w:val="both"/>
        <w:rPr>
          <w:rFonts w:eastAsia="Lucida Sans"/>
        </w:rPr>
      </w:pPr>
    </w:p>
    <w:p>
      <w:pPr>
        <w:jc w:val="both"/>
        <w:rPr>
          <w:rFonts w:eastAsia="Lucida Sans"/>
          <w:color w:val="000000"/>
        </w:rPr>
      </w:pPr>
    </w:p>
    <w:p>
      <w:pPr>
        <w:jc w:val="both"/>
        <w:rPr>
          <w:rFonts w:eastAsia="Lucida Sans"/>
          <w:color w:val="000000"/>
        </w:rPr>
      </w:pPr>
    </w:p>
    <w:p>
      <w:pPr>
        <w:jc w:val="both"/>
        <w:rPr>
          <w:rFonts w:eastAsia="Lucida Sans"/>
          <w:b/>
          <w:color w:val="000000"/>
        </w:rPr>
      </w:pPr>
    </w:p>
    <w:p>
      <w:pPr>
        <w:jc w:val="both"/>
        <w:rPr>
          <w:rFonts w:eastAsia="Lucida Sans"/>
          <w:b/>
          <w:color w:val="000000"/>
        </w:rPr>
      </w:pPr>
    </w:p>
    <w:p>
      <w:pPr>
        <w:jc w:val="both"/>
        <w:rPr>
          <w:rFonts w:eastAsia="Lucida Sans"/>
          <w:color w:val="000000"/>
        </w:rPr>
      </w:pPr>
      <w:r>
        <w:rPr>
          <w:rFonts w:eastAsia="Lucida Sans"/>
          <w:b/>
          <w:color w:val="000000"/>
        </w:rPr>
        <w:t>Coeficiente de utilización</w:t>
      </w:r>
      <w:r>
        <w:rPr>
          <w:rFonts w:eastAsia="Lucida Sans"/>
          <w:color w:val="000000"/>
        </w:rPr>
        <w:t xml:space="preserve">: Este coeficiente indica la relación entre el número de lúmenes emitidos por la lámpara y los que llegan efectivamente al plano ideal de trabajo. </w:t>
      </w:r>
      <w:r>
        <w:rPr>
          <w:rFonts w:eastAsia="Lucida Sans"/>
          <w:color w:val="0070C0"/>
        </w:rPr>
        <w:t xml:space="preserve">Para poderlo calcular el  </w:t>
      </w:r>
      <w:sdt>
        <w:sdtPr>
          <w:rPr>
            <w:rFonts w:eastAsia="Lucida Sans"/>
            <w:color w:val="0070C0"/>
          </w:rPr>
          <w:id w:val="-1189450068"/>
        </w:sdtPr>
        <w:sdtEndPr>
          <w:rPr>
            <w:rFonts w:eastAsia="Lucida Sans"/>
            <w:color w:val="0070C0"/>
          </w:rPr>
        </w:sdtEndPr>
        <w:sdtContent>
          <w:r>
            <w:rPr>
              <w:rFonts w:eastAsia="Lucida Sans"/>
              <w:color w:val="0070C0"/>
            </w:rPr>
            <w:fldChar w:fldCharType="begin"/>
          </w:r>
          <w:r>
            <w:rPr>
              <w:rFonts w:eastAsia="Lucida Sans"/>
              <w:color w:val="000000"/>
            </w:rPr>
            <w:instrText xml:space="preserve"> CITATION Com \l 9226 </w:instrText>
          </w:r>
          <w:r>
            <w:rPr>
              <w:rFonts w:eastAsia="Lucida Sans"/>
              <w:color w:val="0070C0"/>
            </w:rPr>
            <w:fldChar w:fldCharType="separate"/>
          </w:r>
          <w:r>
            <w:rPr>
              <w:rFonts w:eastAsia="Lucida Sans"/>
              <w:color w:val="000000"/>
            </w:rPr>
            <w:t>(CREG, Reglamaneto técnico de iluminación y alumbrado público. RETILAP)</w:t>
          </w:r>
          <w:r>
            <w:rPr>
              <w:rFonts w:eastAsia="Lucida Sans"/>
              <w:color w:val="0070C0"/>
            </w:rPr>
            <w:fldChar w:fldCharType="end"/>
          </w:r>
        </w:sdtContent>
      </w:sdt>
      <w:r>
        <w:rPr>
          <w:rFonts w:eastAsia="Lucida Sans"/>
          <w:color w:val="0070C0"/>
        </w:rPr>
        <w:t xml:space="preserve"> </w:t>
      </w:r>
      <w:r>
        <w:rPr>
          <w:rFonts w:eastAsia="Lucida Sans"/>
          <w:color w:val="FF0000"/>
        </w:rPr>
        <w:t xml:space="preserve">De acuerdo al reglamento técnico de iluminación y alumbrado público – (RETILAP), </w:t>
      </w:r>
      <w:r>
        <w:rPr>
          <w:rFonts w:eastAsia="Lucida Sans"/>
          <w:color w:val="0070C0"/>
        </w:rPr>
        <w:t xml:space="preserve">en le </w:t>
      </w:r>
      <w:r>
        <w:rPr>
          <w:rFonts w:eastAsia="Lucida Sans"/>
          <w:color w:val="000000"/>
        </w:rPr>
        <w:t xml:space="preserve">sección </w:t>
      </w:r>
      <w:r>
        <w:rPr>
          <w:rFonts w:eastAsia="Lucida Sans"/>
          <w:b/>
        </w:rPr>
        <w:t xml:space="preserve">430.1 Método Del Coeficiente De Utilización De La Instalación, </w:t>
      </w:r>
      <w:r>
        <w:rPr>
          <w:rFonts w:eastAsia="Lucida Sans"/>
          <w:color w:val="0070C0"/>
        </w:rPr>
        <w:t xml:space="preserve">brinda unos parámetros </w:t>
      </w:r>
      <w:commentRangeStart w:id="24"/>
      <w:r>
        <w:rPr>
          <w:rFonts w:eastAsia="Lucida Sans"/>
          <w:color w:val="FF0000"/>
        </w:rPr>
        <w:t>l métod</w:t>
      </w:r>
      <w:commentRangeEnd w:id="24"/>
      <w:r>
        <w:rPr>
          <w:color w:val="FF0000"/>
        </w:rPr>
        <w:commentReference w:id="24"/>
      </w:r>
      <w:r>
        <w:rPr>
          <w:rFonts w:eastAsia="Lucida Sans"/>
          <w:color w:val="FF0000"/>
        </w:rPr>
        <w:t xml:space="preserve">o del factor de utilización puede aplicarse bajo los siguientes supuestos que deben cumplirse, razonablemente, </w:t>
      </w:r>
      <w:r>
        <w:rPr>
          <w:rFonts w:eastAsia="Lucida Sans"/>
        </w:rPr>
        <w:t>para obtener resultados confiables:</w:t>
      </w:r>
    </w:p>
    <w:p>
      <w:pPr>
        <w:jc w:val="both"/>
        <w:rPr>
          <w:rFonts w:eastAsia="Lucida Sans"/>
        </w:rPr>
      </w:pPr>
      <w:r>
        <w:rPr>
          <w:rFonts w:ascii="Cambria Math" w:hAnsi="Cambria Math" w:eastAsia="Lucida Sans" w:cs="Cambria Math"/>
        </w:rPr>
        <w:t>⇒</w:t>
      </w:r>
      <w:r>
        <w:rPr>
          <w:rFonts w:eastAsia="Lucida Sans"/>
        </w:rPr>
        <w:t xml:space="preserve"> Distribución uniforme de las luminarias</w:t>
      </w:r>
    </w:p>
    <w:p>
      <w:pPr>
        <w:jc w:val="both"/>
        <w:rPr>
          <w:rFonts w:eastAsia="Lucida Sans"/>
        </w:rPr>
      </w:pPr>
      <w:bookmarkStart w:id="12" w:name="_heading=h.gjdgxs" w:colFirst="0" w:colLast="0"/>
      <w:bookmarkEnd w:id="12"/>
      <w:r>
        <w:rPr>
          <w:rFonts w:ascii="Cambria Math" w:hAnsi="Cambria Math" w:eastAsia="Lucida Sans" w:cs="Cambria Math"/>
        </w:rPr>
        <w:t>⇒</w:t>
      </w:r>
      <w:r>
        <w:rPr>
          <w:rFonts w:eastAsia="Lucida Sans"/>
        </w:rPr>
        <w:t xml:space="preserve"> Las superficies del local deben ser difusoras y espectralmente neutras</w:t>
      </w:r>
    </w:p>
    <w:p>
      <w:pPr>
        <w:jc w:val="both"/>
        <w:rPr>
          <w:rFonts w:eastAsia="Lucida Sans"/>
        </w:rPr>
      </w:pPr>
      <w:r>
        <w:rPr>
          <w:rFonts w:ascii="Cambria Math" w:hAnsi="Cambria Math" w:eastAsia="Lucida Sans" w:cs="Cambria Math"/>
        </w:rPr>
        <w:t>⇒</w:t>
      </w:r>
      <w:r>
        <w:rPr>
          <w:rFonts w:eastAsia="Lucida Sans"/>
        </w:rPr>
        <w:t xml:space="preserve"> El flujo incidente sobre cada superficie debe distribuirse uniformemente</w:t>
      </w:r>
    </w:p>
    <w:p>
      <w:pPr>
        <w:jc w:val="both"/>
        <w:rPr>
          <w:rFonts w:eastAsia="Lucida Sans"/>
        </w:rPr>
      </w:pPr>
      <w:r>
        <w:rPr>
          <w:rFonts w:ascii="Cambria Math" w:hAnsi="Cambria Math" w:eastAsia="Lucida Sans" w:cs="Cambria Math"/>
        </w:rPr>
        <w:t>⇒</w:t>
      </w:r>
      <w:r>
        <w:rPr>
          <w:rFonts w:eastAsia="Lucida Sans"/>
        </w:rPr>
        <w:t xml:space="preserve"> El local debe estar libre de obstrucciones de tamaño considerable.</w:t>
      </w:r>
    </w:p>
    <w:p>
      <w:pPr>
        <w:jc w:val="both"/>
        <w:rPr>
          <w:rFonts w:eastAsia="Lucida Sans"/>
        </w:rPr>
      </w:pPr>
    </w:p>
    <w:p>
      <w:pPr>
        <w:pStyle w:val="2"/>
      </w:pPr>
      <w:bookmarkStart w:id="13" w:name="_Toc52536242"/>
      <w:r>
        <w:t>Lección 9: Coeficiente de Depreciación o Conservación</w:t>
      </w:r>
      <w:bookmarkEnd w:id="13"/>
    </w:p>
    <w:p>
      <w:pPr>
        <w:jc w:val="both"/>
        <w:rPr>
          <w:rFonts w:eastAsia="Lucida Sans"/>
        </w:rPr>
      </w:pPr>
      <w:r>
        <w:rPr>
          <w:rFonts w:eastAsia="Lucida Sans"/>
        </w:rPr>
        <w:t xml:space="preserve">También llamado factor de mantenimiento, está relacionado con el grado de suciedad ambiental y de la frecuencia de la limpieza del local, de acuerdo con el </w:t>
      </w:r>
      <w:sdt>
        <w:sdtPr>
          <w:rPr>
            <w:rFonts w:eastAsia="Lucida Sans"/>
            <w:color w:val="0070C0"/>
          </w:rPr>
          <w:id w:val="2007935751"/>
        </w:sdtPr>
        <w:sdtEndPr>
          <w:rPr>
            <w:rFonts w:eastAsia="Lucida Sans"/>
            <w:color w:val="0070C0"/>
          </w:rPr>
        </w:sdtEndPr>
        <w:sdtContent>
          <w:r>
            <w:rPr>
              <w:rFonts w:eastAsia="Lucida Sans"/>
              <w:color w:val="0070C0"/>
            </w:rPr>
            <w:fldChar w:fldCharType="begin"/>
          </w:r>
          <w:r>
            <w:rPr>
              <w:rFonts w:eastAsia="Lucida Sans"/>
              <w:color w:val="0070C0"/>
            </w:rPr>
            <w:instrText xml:space="preserve">CITATION Com1 \l 9226 </w:instrText>
          </w:r>
          <w:r>
            <w:rPr>
              <w:rFonts w:eastAsia="Lucida Sans"/>
              <w:color w:val="0070C0"/>
            </w:rPr>
            <w:fldChar w:fldCharType="separate"/>
          </w:r>
          <w:r>
            <w:rPr>
              <w:rFonts w:eastAsia="Lucida Sans"/>
              <w:color w:val="0070C0"/>
            </w:rPr>
            <w:t>(CREG C. d., Reglamento Técnico de Instalaciones Eléctricas - RETIE)</w:t>
          </w:r>
          <w:r>
            <w:rPr>
              <w:rFonts w:eastAsia="Lucida Sans"/>
              <w:color w:val="0070C0"/>
            </w:rPr>
            <w:fldChar w:fldCharType="end"/>
          </w:r>
        </w:sdtContent>
      </w:sdt>
      <w:r>
        <w:rPr>
          <w:rFonts w:eastAsia="Lucida Sans"/>
        </w:rPr>
        <w:t xml:space="preserve"> </w:t>
      </w:r>
      <w:r>
        <w:rPr>
          <w:rFonts w:eastAsia="Lucida Sans"/>
          <w:color w:val="FF0000"/>
        </w:rPr>
        <w:t xml:space="preserve">Reglamento Técnico de Instalaciones Eléctricas- RETIE </w:t>
      </w:r>
      <w:r>
        <w:rPr>
          <w:rFonts w:eastAsia="Lucida Sans"/>
        </w:rPr>
        <w:t xml:space="preserve">sección 430.5.1: </w:t>
      </w:r>
      <w:r>
        <w:rPr>
          <w:rFonts w:eastAsia="Lucida Sans"/>
          <w:i/>
        </w:rPr>
        <w:t>“Es la relación de la iluminancia promedio en el plano de trabajo después de un periodo determinado de uso de una instalación, y la iluminancia promedio obtenida al empezar a funcionar la misma como nueva”.</w:t>
      </w:r>
      <w:r>
        <w:rPr>
          <w:rFonts w:eastAsia="Lucida Sans"/>
        </w:rPr>
        <w:t xml:space="preserve"> Este debe calcularse con la metodología adoptada de la Sociedad de Ingenieros de Iluminación de Norteamérica - IESNA el cual considera la valoración de ocho efectos:</w:t>
      </w:r>
    </w:p>
    <w:p>
      <w:pPr>
        <w:jc w:val="both"/>
        <w:rPr>
          <w:rFonts w:eastAsia="Lucida Sans"/>
        </w:rPr>
      </w:pPr>
      <w:r>
        <w:rPr>
          <w:rFonts w:eastAsia="Lucida Sans"/>
          <w:lang w:eastAsia="es-CO"/>
        </w:rPr>
        <w:drawing>
          <wp:anchor distT="0" distB="0" distL="114300" distR="114300" simplePos="0" relativeHeight="251714560" behindDoc="0" locked="0" layoutInCell="1" allowOverlap="1">
            <wp:simplePos x="0" y="0"/>
            <wp:positionH relativeFrom="margin">
              <wp:posOffset>733425</wp:posOffset>
            </wp:positionH>
            <wp:positionV relativeFrom="paragraph">
              <wp:posOffset>10160</wp:posOffset>
            </wp:positionV>
            <wp:extent cx="3990975" cy="2286000"/>
            <wp:effectExtent l="0" t="0" r="9525" b="0"/>
            <wp:wrapSquare wrapText="bothSides"/>
            <wp:docPr id="265" name="image4.png"/>
            <wp:cNvGraphicFramePr/>
            <a:graphic xmlns:a="http://schemas.openxmlformats.org/drawingml/2006/main">
              <a:graphicData uri="http://schemas.openxmlformats.org/drawingml/2006/picture">
                <pic:pic xmlns:pic="http://schemas.openxmlformats.org/drawingml/2006/picture">
                  <pic:nvPicPr>
                    <pic:cNvPr id="265" name="image4.png"/>
                    <pic:cNvPicPr preferRelativeResize="0"/>
                  </pic:nvPicPr>
                  <pic:blipFill>
                    <a:blip r:embed="rId21">
                      <a:extLst>
                        <a:ext uri="{28A0092B-C50C-407E-A947-70E740481C1C}">
                          <a14:useLocalDpi xmlns:a14="http://schemas.microsoft.com/office/drawing/2010/main" val="0"/>
                        </a:ext>
                      </a:extLst>
                    </a:blip>
                    <a:srcRect l="24085" t="42557" r="25988" b="15451"/>
                    <a:stretch>
                      <a:fillRect/>
                    </a:stretch>
                  </pic:blipFill>
                  <pic:spPr>
                    <a:xfrm>
                      <a:off x="0" y="0"/>
                      <a:ext cx="3990975" cy="2286000"/>
                    </a:xfrm>
                    <a:prstGeom prst="rect">
                      <a:avLst/>
                    </a:prstGeom>
                  </pic:spPr>
                </pic:pic>
              </a:graphicData>
            </a:graphic>
          </wp:anchor>
        </w:drawing>
      </w:r>
      <w:commentRangeStart w:id="25"/>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color w:val="0070C0"/>
        </w:rPr>
      </w:pPr>
      <w:r>
        <w:rPr>
          <w:lang w:eastAsia="es-CO"/>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81915</wp:posOffset>
                </wp:positionV>
                <wp:extent cx="4333875" cy="457200"/>
                <wp:effectExtent l="0" t="0" r="9525"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333875" cy="457200"/>
                        </a:xfrm>
                        <a:prstGeom prst="rect">
                          <a:avLst/>
                        </a:prstGeom>
                        <a:solidFill>
                          <a:prstClr val="white"/>
                        </a:solidFill>
                        <a:ln>
                          <a:noFill/>
                        </a:ln>
                        <a:effectLst/>
                      </wps:spPr>
                      <wps:txbx>
                        <w:txbxContent>
                          <w:p>
                            <w:pPr>
                              <w:pStyle w:val="9"/>
                              <w:rPr>
                                <w:rFonts w:eastAsia="Lucida Sans"/>
                                <w:sz w:val="24"/>
                                <w:szCs w:val="24"/>
                              </w:rPr>
                            </w:pPr>
                            <w:bookmarkStart w:id="42" w:name="_Toc52483453"/>
                            <w:r>
                              <w:t xml:space="preserve">Tabla </w:t>
                            </w:r>
                            <w:r>
                              <w:fldChar w:fldCharType="begin"/>
                            </w:r>
                            <w:r>
                              <w:instrText xml:space="preserve"> SEQ Tabla \* ARABIC </w:instrText>
                            </w:r>
                            <w:r>
                              <w:fldChar w:fldCharType="separate"/>
                            </w:r>
                            <w:r>
                              <w:t>6</w:t>
                            </w:r>
                            <w:r>
                              <w:fldChar w:fldCharType="end"/>
                            </w:r>
                            <w:r>
                              <w:t>.Aspectos a considerar en el cálculo del factor de mantenimiento. RETIE</w:t>
                            </w:r>
                            <w:bookmarkEnd w:id="42"/>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6.45pt;height:36pt;width:341.25pt;mso-position-horizontal:center;mso-position-horizontal-relative:margin;mso-wrap-distance-bottom:0pt;mso-wrap-distance-left:9pt;mso-wrap-distance-right:9pt;mso-wrap-distance-top:0pt;z-index:251716608;mso-width-relative:page;mso-height-relative:page;" fillcolor="#FFFFFF" filled="t" stroked="f" coordsize="21600,21600" o:gfxdata="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eYqVe1gAAAAYB&#10;AAAPAAAAAAAAAAEAIAAAACIAAABkcnMvZG93bnJldi54bWxQSwECFAAUAAAACACHTuJAT9D22x0C&#10;AAA9BAAADgAAAAAAAAABACAAAAAlAQAAZHJzL2Uyb0RvYy54bWxQSwUGAAAAAAYABgBZAQAAtAUA&#10;AAAA&#10;">
                <v:fill on="t" focussize="0,0"/>
                <v:stroke on="f"/>
                <v:imagedata o:title=""/>
                <o:lock v:ext="edit" aspectratio="f"/>
                <v:textbox inset="0mm,0mm,0mm,0mm">
                  <w:txbxContent>
                    <w:p>
                      <w:pPr>
                        <w:pStyle w:val="9"/>
                        <w:rPr>
                          <w:rFonts w:eastAsia="Lucida Sans"/>
                          <w:sz w:val="24"/>
                          <w:szCs w:val="24"/>
                        </w:rPr>
                      </w:pPr>
                      <w:bookmarkStart w:id="42" w:name="_Toc52483453"/>
                      <w:r>
                        <w:t xml:space="preserve">Tabla </w:t>
                      </w:r>
                      <w:r>
                        <w:fldChar w:fldCharType="begin"/>
                      </w:r>
                      <w:r>
                        <w:instrText xml:space="preserve"> SEQ Tabla \* ARABIC </w:instrText>
                      </w:r>
                      <w:r>
                        <w:fldChar w:fldCharType="separate"/>
                      </w:r>
                      <w:r>
                        <w:t>6</w:t>
                      </w:r>
                      <w:r>
                        <w:fldChar w:fldCharType="end"/>
                      </w:r>
                      <w:r>
                        <w:t>.Aspectos a considerar en el cálculo del factor de mantenimiento. RETIE</w:t>
                      </w:r>
                      <w:bookmarkEnd w:id="42"/>
                    </w:p>
                  </w:txbxContent>
                </v:textbox>
                <w10:wrap type="square"/>
              </v:shape>
            </w:pict>
          </mc:Fallback>
        </mc:AlternateContent>
      </w:r>
    </w:p>
    <w:p>
      <w:pPr>
        <w:jc w:val="both"/>
        <w:rPr>
          <w:rFonts w:eastAsia="Lucida Sans"/>
        </w:rPr>
      </w:pPr>
      <w:r>
        <w:rPr>
          <w:rFonts w:eastAsia="Lucida Sans"/>
          <w:color w:val="0070C0"/>
        </w:rPr>
        <w:t>De acuerdo a lo anterior se da la siguiente formula</w:t>
      </w:r>
      <w:r>
        <w:rPr>
          <w:rFonts w:eastAsia="Lucida Sans"/>
        </w:rPr>
        <w:t xml:space="preserve">: </w:t>
      </w:r>
    </w:p>
    <w:p>
      <w:pPr>
        <w:jc w:val="both"/>
        <w:rPr>
          <w:rFonts w:eastAsia="Lucida Sans"/>
          <w:color w:val="FF0000"/>
        </w:rPr>
      </w:pPr>
      <w:r>
        <w:rPr>
          <w:rFonts w:eastAsia="Lucida Sans"/>
          <w:color w:val="FF0000"/>
        </w:rPr>
        <w:t>Este se encuentra dado por:</w:t>
      </w:r>
    </w:p>
    <w:p>
      <w:pPr>
        <w:ind w:left="2124" w:firstLine="707"/>
        <w:jc w:val="both"/>
        <w:rPr>
          <w:rFonts w:eastAsia="Lucida Sans"/>
          <w:b/>
          <w:lang w:val="en-US"/>
        </w:rPr>
      </w:pPr>
      <w:r>
        <w:rPr>
          <w:rFonts w:eastAsia="Lucida Sans"/>
          <w:b/>
          <w:lang w:val="en-US"/>
        </w:rPr>
        <w:t xml:space="preserve">FM = FE </w:t>
      </w:r>
      <w:r>
        <w:rPr>
          <w:rFonts w:eastAsia="Lucida Sans"/>
          <w:lang w:val="en-US"/>
        </w:rPr>
        <w:t xml:space="preserve">x </w:t>
      </w:r>
      <w:r>
        <w:rPr>
          <w:rFonts w:eastAsia="Lucida Sans"/>
          <w:b/>
          <w:lang w:val="en-US"/>
        </w:rPr>
        <w:t xml:space="preserve">DLB </w:t>
      </w:r>
      <w:r>
        <w:rPr>
          <w:rFonts w:eastAsia="Lucida Sans"/>
          <w:lang w:val="en-US"/>
        </w:rPr>
        <w:t xml:space="preserve">x </w:t>
      </w:r>
      <w:r>
        <w:rPr>
          <w:rFonts w:eastAsia="Lucida Sans"/>
          <w:b/>
          <w:lang w:val="en-US"/>
        </w:rPr>
        <w:t>Fb</w:t>
      </w:r>
    </w:p>
    <w:p>
      <w:pPr>
        <w:jc w:val="both"/>
        <w:rPr>
          <w:rFonts w:eastAsia="Lucida Sans"/>
        </w:rPr>
      </w:pPr>
      <w:r>
        <w:rPr>
          <w:rFonts w:eastAsia="Lucida Sans"/>
        </w:rPr>
        <w:t>En donde:</w:t>
      </w:r>
    </w:p>
    <w:p>
      <w:pPr>
        <w:jc w:val="both"/>
        <w:rPr>
          <w:rFonts w:eastAsia="Lucida Sans"/>
        </w:rPr>
      </w:pPr>
      <w:r>
        <w:rPr>
          <w:rFonts w:eastAsia="Lucida Sans"/>
          <w:b/>
        </w:rPr>
        <w:t xml:space="preserve">FM: </w:t>
      </w:r>
      <w:r>
        <w:rPr>
          <w:rFonts w:eastAsia="Lucida Sans"/>
        </w:rPr>
        <w:t>Factor de mantenimiento de la instalación</w:t>
      </w:r>
    </w:p>
    <w:p>
      <w:pPr>
        <w:jc w:val="both"/>
        <w:rPr>
          <w:rFonts w:eastAsia="Lucida Sans"/>
        </w:rPr>
      </w:pPr>
      <w:r>
        <w:rPr>
          <w:rFonts w:eastAsia="Lucida Sans"/>
          <w:b/>
        </w:rPr>
        <w:t xml:space="preserve">FE : </w:t>
      </w:r>
      <w:r>
        <w:rPr>
          <w:rFonts w:eastAsia="Lucida Sans"/>
        </w:rPr>
        <w:t>Depreciación de la luminaria por ensuciamiento</w:t>
      </w:r>
    </w:p>
    <w:p>
      <w:pPr>
        <w:jc w:val="both"/>
        <w:rPr>
          <w:rFonts w:eastAsia="Lucida Sans"/>
        </w:rPr>
      </w:pPr>
      <w:r>
        <w:rPr>
          <w:rFonts w:eastAsia="Lucida Sans"/>
          <w:b/>
        </w:rPr>
        <w:t xml:space="preserve">DLB: </w:t>
      </w:r>
      <w:r>
        <w:rPr>
          <w:rFonts w:eastAsia="Lucida Sans"/>
        </w:rPr>
        <w:t>Depreciación por disminución del flujo luminoso de la bombilla</w:t>
      </w:r>
    </w:p>
    <w:p>
      <w:pPr>
        <w:jc w:val="both"/>
        <w:rPr>
          <w:rFonts w:eastAsia="Lucida Sans"/>
        </w:rPr>
      </w:pPr>
      <w:r>
        <w:rPr>
          <w:rFonts w:eastAsia="Lucida Sans"/>
          <w:b/>
        </w:rPr>
        <w:t xml:space="preserve">Fb: </w:t>
      </w:r>
      <w:r>
        <w:rPr>
          <w:rFonts w:eastAsia="Lucida Sans"/>
        </w:rPr>
        <w:t>Factor de balasto.</w:t>
      </w:r>
      <w:commentRangeEnd w:id="25"/>
      <w:r>
        <w:commentReference w:id="25"/>
      </w:r>
    </w:p>
    <w:p>
      <w:pPr>
        <w:pStyle w:val="2"/>
      </w:pPr>
      <w:bookmarkStart w:id="14" w:name="_Toc52536243"/>
    </w:p>
    <w:p>
      <w:pPr>
        <w:pStyle w:val="2"/>
      </w:pPr>
      <w:r>
        <w:t>Lección 10: Cálculo Del Flujo Luminoso, Cálculo Del Número De Puntos De Luz.</w:t>
      </w:r>
      <w:bookmarkEnd w:id="14"/>
    </w:p>
    <w:p>
      <w:r>
        <w:rPr>
          <w:rFonts w:eastAsia="Lucida Sans"/>
          <w:color w:val="000000"/>
        </w:rPr>
        <w:t>Es de suma importancia conocer el flujo luminoso que emite una fuente, ya que de esta manera se le podrá dar su utilidad según la necesidad que requiera el espacio en donde se vaya a instalar y de igual forma la cantidad que este requiere.</w:t>
      </w:r>
    </w:p>
    <w:p>
      <w:pPr>
        <w:jc w:val="both"/>
        <w:rPr>
          <w:rFonts w:eastAsia="Lucida Sans"/>
          <w:b/>
        </w:rPr>
      </w:pPr>
      <w:r>
        <w:rPr>
          <w:rFonts w:eastAsia="Lucida Sans"/>
          <w:b/>
        </w:rPr>
        <w:t>Cálculo del flujo luminoso:</w:t>
      </w:r>
    </w:p>
    <w:p>
      <w:pPr>
        <w:ind w:left="360"/>
        <w:jc w:val="both"/>
        <w:rPr>
          <w:rFonts w:eastAsia="Lucida Sans"/>
          <w:b/>
          <w:vertAlign w:val="subscript"/>
        </w:rPr>
      </w:pPr>
      <w:r>
        <w:rPr>
          <w:rFonts w:eastAsia="Lucida Sans"/>
          <w:b/>
        </w:rPr>
        <w:t xml:space="preserve">Φ </w:t>
      </w:r>
      <w:r>
        <w:rPr>
          <w:rFonts w:eastAsia="Lucida Sans"/>
          <w:b/>
          <w:vertAlign w:val="subscript"/>
        </w:rPr>
        <w:t xml:space="preserve">T </w:t>
      </w:r>
      <w:r>
        <w:rPr>
          <w:rFonts w:eastAsia="Lucida Sans"/>
          <w:b/>
        </w:rPr>
        <w:t>= E</w:t>
      </w:r>
      <w:r>
        <w:rPr>
          <w:rFonts w:eastAsia="Lucida Sans"/>
          <w:b/>
          <w:vertAlign w:val="subscript"/>
        </w:rPr>
        <w:t xml:space="preserve">m </w:t>
      </w:r>
      <w:r>
        <w:rPr>
          <w:rFonts w:eastAsia="Lucida Sans"/>
          <w:b/>
        </w:rPr>
        <w:t>* S/ C</w:t>
      </w:r>
      <w:r>
        <w:rPr>
          <w:rFonts w:eastAsia="Lucida Sans"/>
          <w:b/>
          <w:vertAlign w:val="subscript"/>
        </w:rPr>
        <w:t>u</w:t>
      </w:r>
      <w:r>
        <w:rPr>
          <w:rFonts w:eastAsia="Lucida Sans"/>
          <w:b/>
        </w:rPr>
        <w:t xml:space="preserve"> * C</w:t>
      </w:r>
      <w:r>
        <w:rPr>
          <w:rFonts w:eastAsia="Lucida Sans"/>
          <w:b/>
          <w:vertAlign w:val="subscript"/>
        </w:rPr>
        <w:t>m</w:t>
      </w:r>
    </w:p>
    <w:p>
      <w:pPr>
        <w:ind w:left="357"/>
        <w:jc w:val="both"/>
        <w:rPr>
          <w:rFonts w:eastAsia="Lucida Sans"/>
        </w:rPr>
      </w:pPr>
      <w:r>
        <w:rPr>
          <w:rFonts w:eastAsia="Lucida Sans"/>
        </w:rPr>
        <w:t>Donde:</w:t>
      </w:r>
    </w:p>
    <w:p>
      <w:pPr>
        <w:numPr>
          <w:ilvl w:val="0"/>
          <w:numId w:val="14"/>
        </w:numPr>
        <w:jc w:val="both"/>
        <w:rPr>
          <w:rFonts w:eastAsia="Lucida Sans"/>
          <w:color w:val="000000"/>
        </w:rPr>
      </w:pPr>
      <w:r>
        <w:rPr>
          <w:rFonts w:eastAsia="Lucida Sans"/>
          <w:color w:val="000000"/>
        </w:rPr>
        <w:t>Em = nivel de iluminación medio (en LUX).</w:t>
      </w:r>
    </w:p>
    <w:p>
      <w:pPr>
        <w:numPr>
          <w:ilvl w:val="0"/>
          <w:numId w:val="14"/>
        </w:numPr>
        <w:jc w:val="both"/>
        <w:rPr>
          <w:rFonts w:eastAsia="Lucida Sans"/>
          <w:color w:val="000000"/>
        </w:rPr>
      </w:pPr>
      <w:r>
        <w:rPr>
          <w:rFonts w:eastAsia="Lucida Sans"/>
          <w:color w:val="000000"/>
        </w:rPr>
        <w:t xml:space="preserve">Φ </w:t>
      </w:r>
      <w:r>
        <w:rPr>
          <w:rFonts w:eastAsia="Lucida Sans"/>
          <w:color w:val="000000"/>
          <w:vertAlign w:val="subscript"/>
        </w:rPr>
        <w:t>T</w:t>
      </w:r>
      <w:r>
        <w:rPr>
          <w:rFonts w:eastAsia="Lucida Sans"/>
          <w:b/>
          <w:color w:val="000000"/>
          <w:vertAlign w:val="subscript"/>
        </w:rPr>
        <w:t xml:space="preserve"> </w:t>
      </w:r>
      <w:r>
        <w:rPr>
          <w:rFonts w:eastAsia="Lucida Sans"/>
          <w:color w:val="000000"/>
        </w:rPr>
        <w:t>= flujo luminoso que un determinado local o zona necesita (en LÚMENES)</w:t>
      </w:r>
    </w:p>
    <w:p>
      <w:pPr>
        <w:numPr>
          <w:ilvl w:val="0"/>
          <w:numId w:val="14"/>
        </w:numPr>
        <w:jc w:val="both"/>
        <w:rPr>
          <w:rFonts w:eastAsia="Lucida Sans"/>
          <w:color w:val="000000"/>
        </w:rPr>
      </w:pPr>
      <w:r>
        <w:rPr>
          <w:rFonts w:eastAsia="Lucida Sans"/>
          <w:color w:val="000000"/>
        </w:rPr>
        <w:t>S = Superficie a iluminar (en m</w:t>
      </w:r>
      <w:r>
        <w:rPr>
          <w:rFonts w:eastAsia="Lucida Sans"/>
          <w:color w:val="000000"/>
          <w:vertAlign w:val="superscript"/>
        </w:rPr>
        <w:t>2</w:t>
      </w:r>
      <w:r>
        <w:rPr>
          <w:rFonts w:eastAsia="Lucida Sans"/>
          <w:color w:val="000000"/>
        </w:rPr>
        <w:t>).</w:t>
      </w:r>
    </w:p>
    <w:p>
      <w:pPr>
        <w:numPr>
          <w:ilvl w:val="0"/>
          <w:numId w:val="14"/>
        </w:numPr>
        <w:jc w:val="both"/>
        <w:rPr>
          <w:rFonts w:eastAsia="Lucida Sans"/>
          <w:color w:val="000000"/>
        </w:rPr>
      </w:pPr>
      <w:r>
        <w:rPr>
          <w:rFonts w:eastAsia="Lucida Sans"/>
          <w:color w:val="000000"/>
        </w:rPr>
        <w:t>Cu = Coeficiente de utilización. Es la relación entre el flujo luminoso recibido por un cuerpo y el flujo emitido por la fuente luminosa. Este es dado por el fabricante de la luminaria.</w:t>
      </w:r>
    </w:p>
    <w:p>
      <w:pPr>
        <w:numPr>
          <w:ilvl w:val="0"/>
          <w:numId w:val="14"/>
        </w:numPr>
        <w:jc w:val="both"/>
        <w:rPr>
          <w:rFonts w:eastAsia="Lucida Sans"/>
          <w:color w:val="000000"/>
        </w:rPr>
      </w:pPr>
      <w:r>
        <w:rPr>
          <w:rFonts w:eastAsia="Lucida Sans"/>
          <w:color w:val="000000"/>
        </w:rPr>
        <w:t>Cm: Coeficiente de mantenimiento o depreciación o conservación. Es el cociente que indica el grado de conservación de una luminaria.</w:t>
      </w:r>
    </w:p>
    <w:p>
      <w:pPr>
        <w:jc w:val="both"/>
        <w:rPr>
          <w:rFonts w:eastAsia="Lucida Sans"/>
          <w:b/>
          <w:color w:val="0070C0"/>
        </w:rPr>
      </w:pPr>
      <w:r>
        <w:rPr>
          <w:rFonts w:eastAsia="Lucida Sans"/>
          <w:b/>
        </w:rPr>
        <w:t>Cálculo de luminarias</w:t>
      </w:r>
    </w:p>
    <w:p>
      <w:pPr>
        <w:jc w:val="both"/>
        <w:rPr>
          <w:rFonts w:eastAsia="Lucida Sans"/>
          <w:b/>
          <w:vertAlign w:val="subscript"/>
        </w:rPr>
      </w:pPr>
      <w:r>
        <w:rPr>
          <w:rFonts w:eastAsia="Lucida Sans"/>
          <w:b/>
        </w:rPr>
        <w:t xml:space="preserve">NL=Φ </w:t>
      </w:r>
      <w:r>
        <w:rPr>
          <w:rFonts w:eastAsia="Lucida Sans"/>
          <w:b/>
          <w:vertAlign w:val="subscript"/>
        </w:rPr>
        <w:t>T</w:t>
      </w:r>
      <w:r>
        <w:rPr>
          <w:rFonts w:eastAsia="Lucida Sans"/>
          <w:b/>
        </w:rPr>
        <w:t xml:space="preserve"> /n *Φ </w:t>
      </w:r>
      <w:r>
        <w:rPr>
          <w:rFonts w:eastAsia="Lucida Sans"/>
          <w:b/>
          <w:vertAlign w:val="subscript"/>
        </w:rPr>
        <w:t>L</w:t>
      </w:r>
    </w:p>
    <w:p>
      <w:pPr>
        <w:numPr>
          <w:ilvl w:val="0"/>
          <w:numId w:val="15"/>
        </w:numPr>
        <w:jc w:val="both"/>
        <w:rPr>
          <w:rFonts w:eastAsia="Lucida Sans"/>
          <w:b/>
          <w:color w:val="000000"/>
          <w:vertAlign w:val="subscript"/>
        </w:rPr>
      </w:pPr>
      <w:r>
        <w:rPr>
          <w:rFonts w:eastAsia="Lucida Sans"/>
          <w:color w:val="000000"/>
        </w:rPr>
        <w:t>NL = número de luminarias.</w:t>
      </w:r>
    </w:p>
    <w:p>
      <w:pPr>
        <w:numPr>
          <w:ilvl w:val="0"/>
          <w:numId w:val="15"/>
        </w:numPr>
        <w:jc w:val="both"/>
        <w:rPr>
          <w:rFonts w:eastAsia="Lucida Sans"/>
          <w:b/>
          <w:color w:val="000000"/>
          <w:vertAlign w:val="subscript"/>
        </w:rPr>
      </w:pPr>
      <w:r>
        <w:rPr>
          <w:rFonts w:eastAsia="Lucida Sans"/>
          <w:color w:val="000000"/>
        </w:rPr>
        <w:t xml:space="preserve">Φ </w:t>
      </w:r>
      <w:r>
        <w:rPr>
          <w:rFonts w:eastAsia="Lucida Sans"/>
          <w:color w:val="000000"/>
          <w:vertAlign w:val="subscript"/>
        </w:rPr>
        <w:t>T</w:t>
      </w:r>
      <w:r>
        <w:rPr>
          <w:rFonts w:eastAsia="Lucida Sans"/>
          <w:color w:val="000000"/>
        </w:rPr>
        <w:t xml:space="preserve"> = flujo luminoso total necesario en la zona o local. (según RETILAP)</w:t>
      </w:r>
    </w:p>
    <w:p>
      <w:pPr>
        <w:numPr>
          <w:ilvl w:val="0"/>
          <w:numId w:val="15"/>
        </w:numPr>
        <w:jc w:val="both"/>
        <w:rPr>
          <w:rFonts w:eastAsia="Lucida Sans"/>
          <w:b/>
          <w:color w:val="000000"/>
          <w:vertAlign w:val="subscript"/>
        </w:rPr>
      </w:pPr>
      <w:r>
        <w:rPr>
          <w:rFonts w:eastAsia="Lucida Sans"/>
          <w:color w:val="000000"/>
        </w:rPr>
        <w:t xml:space="preserve">Φ </w:t>
      </w:r>
      <w:r>
        <w:rPr>
          <w:rFonts w:eastAsia="Lucida Sans"/>
          <w:color w:val="000000"/>
          <w:vertAlign w:val="subscript"/>
        </w:rPr>
        <w:t>L</w:t>
      </w:r>
      <w:r>
        <w:rPr>
          <w:rFonts w:eastAsia="Lucida Sans"/>
          <w:color w:val="000000"/>
        </w:rPr>
        <w:t xml:space="preserve"> = flujo luminoso de una lámpara (se toma del catálogo)</w:t>
      </w:r>
    </w:p>
    <w:p>
      <w:pPr>
        <w:numPr>
          <w:ilvl w:val="0"/>
          <w:numId w:val="15"/>
        </w:numPr>
        <w:jc w:val="both"/>
        <w:rPr>
          <w:rFonts w:eastAsia="Lucida Sans"/>
          <w:b/>
          <w:color w:val="000000"/>
          <w:vertAlign w:val="subscript"/>
        </w:rPr>
      </w:pPr>
      <w:r>
        <w:rPr>
          <w:rFonts w:eastAsia="Lucida Sans"/>
          <w:color w:val="000000"/>
        </w:rPr>
        <w:t>n = número de lámparas que tiene la luminaria.</w:t>
      </w:r>
    </w:p>
    <w:p>
      <w:pPr>
        <w:pStyle w:val="2"/>
        <w:rPr>
          <w:color w:val="7030A0"/>
        </w:rPr>
      </w:pPr>
      <w:bookmarkStart w:id="15" w:name="_Toc52536244"/>
      <w:r>
        <w:t xml:space="preserve">Lección 11: </w:t>
      </w:r>
      <w:commentRangeStart w:id="26"/>
      <w:r>
        <w:rPr>
          <w:color w:val="FF0000"/>
        </w:rPr>
        <w:t>Fuentes De Luz, Clases De Luminarias, Bombillas Incandescentes, Bombillas De Descarga, Bombillas Fluorescentes</w:t>
      </w:r>
      <w:bookmarkEnd w:id="15"/>
      <w:commentRangeEnd w:id="26"/>
      <w:r>
        <w:rPr>
          <w:color w:val="FF0000"/>
        </w:rPr>
        <w:commentReference w:id="26"/>
      </w:r>
      <w:r>
        <w:rPr>
          <w:color w:val="FF0000"/>
        </w:rPr>
        <w:t xml:space="preserve"> </w:t>
      </w:r>
      <w:r>
        <w:rPr>
          <w:color w:val="7030A0"/>
        </w:rPr>
        <w:t xml:space="preserve">Fuentes de luz y Clases de Luminarias </w:t>
      </w:r>
    </w:p>
    <w:p>
      <w:pPr>
        <w:pStyle w:val="56"/>
        <w:numPr>
          <w:ilvl w:val="0"/>
          <w:numId w:val="16"/>
        </w:numPr>
        <w:spacing w:line="480" w:lineRule="auto"/>
        <w:jc w:val="both"/>
        <w:rPr>
          <w:rFonts w:eastAsia="Lucida Sans" w:cs="Times New Roman"/>
          <w:b/>
          <w:color w:val="0070C0"/>
          <w:szCs w:val="24"/>
        </w:rPr>
      </w:pPr>
      <w:r>
        <w:rPr>
          <w:rFonts w:eastAsia="Lucida Sans" w:cs="Times New Roman"/>
          <w:b/>
          <w:szCs w:val="24"/>
        </w:rPr>
        <w:t>Fuentes de luz:</w:t>
      </w:r>
      <w:r>
        <w:rPr>
          <w:rFonts w:eastAsia="Lucida Sans" w:cs="Times New Roman"/>
          <w:b/>
          <w:color w:val="0070C0"/>
          <w:szCs w:val="24"/>
        </w:rPr>
        <w:t xml:space="preserve"> </w:t>
      </w:r>
      <w:r>
        <w:rPr>
          <w:rFonts w:eastAsia="Lucida Sans" w:cs="Times New Roman"/>
          <w:szCs w:val="24"/>
        </w:rPr>
        <w:t xml:space="preserve">Se entiende por fuentes de luz,  a todo aquel objeto que es capaz de emitir luminosidad, </w:t>
      </w:r>
      <w:r>
        <w:rPr>
          <w:rFonts w:eastAsia="Lucida Sans" w:cs="Times New Roman"/>
          <w:color w:val="0070C0"/>
          <w:szCs w:val="24"/>
        </w:rPr>
        <w:t>permitiendo que el órgano de la visión en este caso el ojo  sea capaz de visualizarlas</w:t>
      </w:r>
      <w:r>
        <w:rPr>
          <w:rFonts w:eastAsia="Lucida Sans" w:cs="Times New Roman"/>
          <w:color w:val="FF0000"/>
          <w:szCs w:val="24"/>
        </w:rPr>
        <w:t xml:space="preserve">, permitiendo que el ojo, órgano de la visión, sea capaz de visualizarlas, dentro de estas </w:t>
      </w:r>
      <w:r>
        <w:rPr>
          <w:rFonts w:eastAsia="Lucida Sans" w:cs="Times New Roman"/>
          <w:szCs w:val="24"/>
        </w:rPr>
        <w:t xml:space="preserve">existen de dos tipos </w:t>
      </w:r>
      <w:r>
        <w:rPr>
          <w:rFonts w:eastAsia="Lucida Sans" w:cs="Times New Roman"/>
          <w:color w:val="0070C0"/>
          <w:szCs w:val="24"/>
        </w:rPr>
        <w:t>de fuente de luz</w:t>
      </w:r>
      <w:r>
        <w:rPr>
          <w:rFonts w:eastAsia="Lucida Sans" w:cs="Times New Roman"/>
          <w:szCs w:val="24"/>
        </w:rPr>
        <w:t>, las naturales y las artificiales, estas se clasifican:</w:t>
      </w:r>
    </w:p>
    <w:p>
      <w:pPr>
        <w:pStyle w:val="56"/>
        <w:numPr>
          <w:ilvl w:val="0"/>
          <w:numId w:val="16"/>
        </w:numPr>
        <w:spacing w:line="480" w:lineRule="auto"/>
        <w:jc w:val="both"/>
        <w:rPr>
          <w:rFonts w:eastAsia="Lucida Sans" w:cs="Times New Roman"/>
          <w:b/>
          <w:color w:val="0070C0"/>
          <w:szCs w:val="24"/>
        </w:rPr>
      </w:pPr>
      <w:r>
        <w:rPr>
          <w:rFonts w:eastAsia="Lucida Sans" w:cs="Times New Roman"/>
          <w:color w:val="000000"/>
          <w:szCs w:val="24"/>
        </w:rPr>
        <w:t>Primarias: Son las capaces de emitir la luminosidad que estas mismas producen. Ejemplo: El sol, los relámpagos,etc. A su vez estas se dividen en artificiales y naturales</w:t>
      </w:r>
    </w:p>
    <w:p>
      <w:pPr>
        <w:numPr>
          <w:ilvl w:val="0"/>
          <w:numId w:val="16"/>
        </w:numPr>
        <w:jc w:val="both"/>
        <w:rPr>
          <w:rFonts w:eastAsia="Lucida Sans"/>
          <w:color w:val="000000"/>
        </w:rPr>
      </w:pPr>
      <w:r>
        <w:rPr>
          <w:lang w:eastAsia="es-CO"/>
        </w:rPr>
        <mc:AlternateContent>
          <mc:Choice Requires="wps">
            <w:drawing>
              <wp:anchor distT="0" distB="0" distL="114300" distR="114300" simplePos="0" relativeHeight="251805696" behindDoc="0" locked="0" layoutInCell="1" allowOverlap="1">
                <wp:simplePos x="0" y="0"/>
                <wp:positionH relativeFrom="column">
                  <wp:posOffset>1726565</wp:posOffset>
                </wp:positionH>
                <wp:positionV relativeFrom="paragraph">
                  <wp:posOffset>2172970</wp:posOffset>
                </wp:positionV>
                <wp:extent cx="2387600"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a:effectLst/>
                      </wps:spPr>
                      <wps:txbx>
                        <w:txbxContent>
                          <w:p>
                            <w:pPr>
                              <w:pStyle w:val="9"/>
                            </w:pPr>
                            <w:r>
                              <w:t xml:space="preserve">Imagen </w:t>
                            </w:r>
                            <w:r>
                              <w:fldChar w:fldCharType="begin"/>
                            </w:r>
                            <w:r>
                              <w:instrText xml:space="preserve"> SEQ Imagen \* ARABIC </w:instrText>
                            </w:r>
                            <w:r>
                              <w:fldChar w:fldCharType="separate"/>
                            </w:r>
                            <w:r>
                              <w:t>4</w:t>
                            </w:r>
                            <w:r>
                              <w:fldChar w:fldCharType="end"/>
                            </w:r>
                            <w:r>
                              <w:t>. Fuente de luz secundaria. Luna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5.95pt;margin-top:171.1pt;height:0.05pt;width:188pt;mso-wrap-distance-bottom:0pt;mso-wrap-distance-left:9pt;mso-wrap-distance-right:9pt;mso-wrap-distance-top:0pt;z-index:251805696;mso-width-relative:page;mso-height-relative:page;" fillcolor="#FFFFFF" filled="t" stroked="f" coordsize="21600,21600" o:gfxdata="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qHA96toAAAAL&#10;AQAADwAAAAAAAAABACAAAAAiAAAAZHJzL2Rvd25yZXYueG1sUEsBAhQAFAAAAAgAh07iQABSOssa&#10;AgAAOgQAAA4AAAAAAAAAAQAgAAAAKQEAAGRycy9lMm9Eb2MueG1sUEsFBgAAAAAGAAYAWQEAALUF&#10;AAAAAA==&#10;">
                <v:fill on="t" focussize="0,0"/>
                <v:stroke on="f"/>
                <v:imagedata o:title=""/>
                <o:lock v:ext="edit" aspectratio="f"/>
                <v:textbox inset="0mm,0mm,0mm,0mm" style="mso-fit-shape-to-text:t;">
                  <w:txbxContent>
                    <w:p>
                      <w:pPr>
                        <w:pStyle w:val="9"/>
                      </w:pPr>
                      <w:r>
                        <w:t xml:space="preserve">Imagen </w:t>
                      </w:r>
                      <w:r>
                        <w:fldChar w:fldCharType="begin"/>
                      </w:r>
                      <w:r>
                        <w:instrText xml:space="preserve"> SEQ Imagen \* ARABIC </w:instrText>
                      </w:r>
                      <w:r>
                        <w:fldChar w:fldCharType="separate"/>
                      </w:r>
                      <w:r>
                        <w:t>4</w:t>
                      </w:r>
                      <w:r>
                        <w:fldChar w:fldCharType="end"/>
                      </w:r>
                      <w:r>
                        <w:t>. Fuente de luz secundaria. Luna</w:t>
                      </w:r>
                    </w:p>
                  </w:txbxContent>
                </v:textbox>
                <w10:wrap type="square"/>
              </v:shape>
            </w:pict>
          </mc:Fallback>
        </mc:AlternateContent>
      </w:r>
      <w:r>
        <w:rPr>
          <w:lang w:eastAsia="es-CO"/>
        </w:rPr>
        <w:drawing>
          <wp:anchor distT="0" distB="0" distL="114300" distR="114300" simplePos="0" relativeHeight="251708416" behindDoc="0" locked="0" layoutInCell="1" allowOverlap="1">
            <wp:simplePos x="0" y="0"/>
            <wp:positionH relativeFrom="margin">
              <wp:posOffset>1726565</wp:posOffset>
            </wp:positionH>
            <wp:positionV relativeFrom="paragraph">
              <wp:posOffset>772795</wp:posOffset>
            </wp:positionV>
            <wp:extent cx="2387600" cy="1343025"/>
            <wp:effectExtent l="0" t="0" r="0" b="9525"/>
            <wp:wrapSquare wrapText="bothSides"/>
            <wp:docPr id="268" name="image3.jpg" descr="Imagen en alta resolución de la Luna."/>
            <wp:cNvGraphicFramePr/>
            <a:graphic xmlns:a="http://schemas.openxmlformats.org/drawingml/2006/main">
              <a:graphicData uri="http://schemas.openxmlformats.org/drawingml/2006/picture">
                <pic:pic xmlns:pic="http://schemas.openxmlformats.org/drawingml/2006/picture">
                  <pic:nvPicPr>
                    <pic:cNvPr id="268" name="image3.jpg" descr="Imagen en alta resolución de la Luna."/>
                    <pic:cNvPicPr preferRelativeResize="0"/>
                  </pic:nvPicPr>
                  <pic:blipFill>
                    <a:blip r:embed="rId22"/>
                    <a:srcRect/>
                    <a:stretch>
                      <a:fillRect/>
                    </a:stretch>
                  </pic:blipFill>
                  <pic:spPr>
                    <a:xfrm>
                      <a:off x="0" y="0"/>
                      <a:ext cx="2387600" cy="1343025"/>
                    </a:xfrm>
                    <a:prstGeom prst="rect">
                      <a:avLst/>
                    </a:prstGeom>
                  </pic:spPr>
                </pic:pic>
              </a:graphicData>
            </a:graphic>
          </wp:anchor>
        </w:drawing>
      </w:r>
      <w:r>
        <w:rPr>
          <w:rFonts w:eastAsia="Lucida Sans"/>
          <w:color w:val="000000"/>
        </w:rPr>
        <w:t>Secundarias: Son aquellas que reflejan la luminosidad de otras fuentes. Ejemplo: La luna, un espejo.</w:t>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pStyle w:val="9"/>
        <w:rPr>
          <w:rFonts w:eastAsia="Lucida Sans"/>
        </w:rPr>
      </w:pPr>
    </w:p>
    <w:p>
      <w:pPr>
        <w:jc w:val="both"/>
        <w:rPr>
          <w:rFonts w:eastAsia="Lucida Sans"/>
        </w:rPr>
      </w:pPr>
      <w:r>
        <w:rPr>
          <w:rFonts w:eastAsia="Lucida Sans"/>
        </w:rPr>
        <w:t>Las fuentes de luces artificiales son aquellos elementos que producen luminosidad gracias al ingenio del hombre, dentro de estas encontramos una vela, una bombilla, una linterna, una farola, una lámpara.</w:t>
      </w:r>
    </w:p>
    <w:p>
      <w:pPr>
        <w:jc w:val="both"/>
        <w:rPr>
          <w:rFonts w:eastAsia="Lucida Sans"/>
        </w:rPr>
      </w:pPr>
      <w:r>
        <w:rPr>
          <w:rFonts w:eastAsia="Lucida Sans"/>
        </w:rPr>
        <w:t>En la actualidad existen varios tipos de lámparas:</w:t>
      </w:r>
    </w:p>
    <w:p>
      <w:pPr>
        <w:numPr>
          <w:ilvl w:val="0"/>
          <w:numId w:val="17"/>
        </w:numPr>
        <w:jc w:val="both"/>
        <w:rPr>
          <w:rFonts w:eastAsia="Lucida Sans"/>
          <w:color w:val="000000"/>
        </w:rPr>
      </w:pPr>
      <w:r>
        <w:rPr>
          <w:rFonts w:eastAsia="Lucida Sans"/>
          <w:color w:val="000000"/>
        </w:rPr>
        <w:t>Lámparas incandescentes: son aquellas que emiten luminosidad gracias a la corriente eléctrica que pasa por un filamento interno. Tipo incandescente. Estas se utilizan en cualquier tipo de alumbrado</w:t>
      </w:r>
      <w:r>
        <w:rPr>
          <w:rFonts w:eastAsia="Lucida Sans"/>
          <w:color w:val="0070C0"/>
        </w:rPr>
        <w:t>,</w:t>
      </w:r>
      <w:r>
        <w:rPr>
          <w:rFonts w:eastAsia="Lucida Sans"/>
          <w:color w:val="000000"/>
        </w:rPr>
        <w:t xml:space="preserve"> no sea necesario un mantenimiento elevado, siendo su vida útil corta.</w:t>
      </w:r>
      <w:r>
        <w:rPr>
          <w:rFonts w:ascii="Arial" w:hAnsi="Arial" w:cs="Arial"/>
          <w:color w:val="202124"/>
          <w:shd w:val="clear" w:color="auto" w:fill="FFFFFF"/>
        </w:rPr>
        <w:t xml:space="preserve"> </w:t>
      </w:r>
    </w:p>
    <w:p>
      <w:pPr>
        <w:numPr>
          <w:ilvl w:val="0"/>
          <w:numId w:val="17"/>
        </w:numPr>
        <w:jc w:val="both"/>
        <w:rPr>
          <w:rFonts w:eastAsia="Lucida Sans"/>
        </w:rPr>
      </w:pPr>
      <w:r>
        <w:rPr>
          <w:rFonts w:eastAsia="Lucida Sans"/>
        </w:rPr>
        <w:t xml:space="preserve">Lámpara halógena: </w:t>
      </w:r>
      <w:r>
        <w:rPr>
          <w:rFonts w:eastAsia="Lucida Sans"/>
          <w:color w:val="FF0000"/>
        </w:rPr>
        <w:t xml:space="preserve">Esta compuesta </w:t>
      </w:r>
      <w:r>
        <w:rPr>
          <w:color w:val="FF0000"/>
        </w:rPr>
        <w:t xml:space="preserve">por un filamento de tungsteno contenido en un bulbo de vidrio que encierra una mezcla de gas inerte con una pequeña cantidad de material halógeno. </w:t>
      </w:r>
      <w:r>
        <w:rPr>
          <w:rFonts w:eastAsia="Lucida Sans"/>
          <w:color w:val="FF0000"/>
        </w:rPr>
        <w:t xml:space="preserve"> Tipo incandescente. Generalmente se emplea </w:t>
      </w:r>
      <w:r>
        <w:rPr>
          <w:color w:val="FF0000"/>
          <w:shd w:val="clear" w:color="auto" w:fill="FFFFFF"/>
        </w:rPr>
        <w:t>en los automóviles para el alumbrado de carretera, como rompe niebla.</w:t>
      </w:r>
    </w:p>
    <w:p>
      <w:pPr>
        <w:ind w:left="1035" w:firstLine="0"/>
        <w:jc w:val="both"/>
        <w:rPr>
          <w:rFonts w:eastAsia="Lucida Sans"/>
          <w:color w:val="7030A0"/>
        </w:rPr>
      </w:pPr>
      <w:r>
        <w:rPr>
          <w:rFonts w:eastAsia="Lucida Sans"/>
          <w:color w:val="7030A0"/>
        </w:rPr>
        <w:t xml:space="preserve">Se encuentra constituida por un tubo de vidrio en el cual hay filamento </w:t>
      </w:r>
      <w:r>
        <w:rPr>
          <w:color w:val="7030A0"/>
        </w:rPr>
        <w:t xml:space="preserve">de tungsteno, conteniendo una composición pequeña de gas inerte y material halógeno. </w:t>
      </w:r>
      <w:r>
        <w:rPr>
          <w:rFonts w:eastAsia="Lucida Sans"/>
          <w:color w:val="7030A0"/>
        </w:rPr>
        <w:t xml:space="preserve">Generalmente se emplea </w:t>
      </w:r>
      <w:r>
        <w:rPr>
          <w:color w:val="7030A0"/>
          <w:shd w:val="clear" w:color="auto" w:fill="FFFFFF"/>
        </w:rPr>
        <w:t xml:space="preserve">en los automóviles para el alumbrado de carretera, como rompe niebla. </w:t>
      </w:r>
      <w:r>
        <w:rPr>
          <w:rFonts w:eastAsia="Lucida Sans"/>
          <w:color w:val="7030A0"/>
        </w:rPr>
        <w:t>Tipo incandescente.</w:t>
      </w:r>
    </w:p>
    <w:p>
      <w:pPr>
        <w:numPr>
          <w:ilvl w:val="0"/>
          <w:numId w:val="17"/>
        </w:numPr>
        <w:jc w:val="both"/>
        <w:rPr>
          <w:rFonts w:eastAsia="Lucida Sans"/>
          <w:color w:val="000000"/>
        </w:rPr>
      </w:pPr>
      <w:r>
        <w:rPr>
          <w:rFonts w:eastAsia="Lucida Sans"/>
          <w:color w:val="000000"/>
        </w:rPr>
        <w:t xml:space="preserve">Lámparas de </w:t>
      </w:r>
      <w:r>
        <w:rPr>
          <w:rFonts w:eastAsia="Lucida Sans"/>
        </w:rPr>
        <w:t xml:space="preserve">descarga: </w:t>
      </w:r>
      <w:r>
        <w:rPr>
          <w:rFonts w:eastAsia="Lucida Sans"/>
          <w:color w:val="FF0000"/>
        </w:rPr>
        <w:t>Estas basan su funcionamiento en el fenómeno de descarga, en el cual la </w:t>
      </w:r>
      <w:r>
        <w:fldChar w:fldCharType="begin"/>
      </w:r>
      <w:r>
        <w:instrText xml:space="preserve"> HYPERLINK "https://www.construmatica.com/construpedia/Luz" \o "Luz" </w:instrText>
      </w:r>
      <w:r>
        <w:fldChar w:fldCharType="separate"/>
      </w:r>
      <w:r>
        <w:rPr>
          <w:rFonts w:eastAsia="Lucida Sans"/>
          <w:color w:val="FF0000"/>
        </w:rPr>
        <w:t>luz</w:t>
      </w:r>
      <w:r>
        <w:rPr>
          <w:rFonts w:eastAsia="Lucida Sans"/>
          <w:color w:val="FF0000"/>
        </w:rPr>
        <w:fldChar w:fldCharType="end"/>
      </w:r>
      <w:r>
        <w:rPr>
          <w:rFonts w:eastAsia="Lucida Sans"/>
          <w:color w:val="FF0000"/>
        </w:rPr>
        <w:t> es emitida por medio de un gas ionizado en lugar de un filamento sólido,  se puede usar tanto en ambientes exteriores como en interiores, como por ejemplo en iluminaciones de naves industriales, alumbrado público o iluminación decorativa. Dentro de este tipo de lámpara de descarga se encuentra la lámpara fluorescente.</w:t>
      </w:r>
      <w:r>
        <w:rPr>
          <w:rFonts w:ascii="Arial" w:hAnsi="Arial" w:cs="Arial"/>
          <w:color w:val="FF0000"/>
          <w:sz w:val="20"/>
          <w:szCs w:val="20"/>
          <w:shd w:val="clear" w:color="auto" w:fill="FFFFFF"/>
        </w:rPr>
        <w:t xml:space="preserve"> </w:t>
      </w:r>
    </w:p>
    <w:p>
      <w:pPr>
        <w:ind w:left="1035" w:firstLine="0"/>
        <w:jc w:val="both"/>
        <w:rPr>
          <w:rFonts w:eastAsia="Lucida Sans"/>
          <w:color w:val="7030A0"/>
        </w:rPr>
      </w:pPr>
      <w:r>
        <w:rPr>
          <w:rFonts w:eastAsia="Lucida Sans"/>
          <w:color w:val="7030A0"/>
        </w:rPr>
        <w:t>Estas basan su trabajo en el la acción de descarga, funcionan a través de un gas ionizado, se puede usar tanto en ambientes exteriores como en interiores, como por ejemplo en iluminación de espacios decorativos, industrias y alumbrado público.</w:t>
      </w:r>
    </w:p>
    <w:p>
      <w:pPr>
        <w:numPr>
          <w:ilvl w:val="1"/>
          <w:numId w:val="17"/>
        </w:numPr>
        <w:jc w:val="both"/>
        <w:rPr>
          <w:rFonts w:eastAsia="Lucida Sans"/>
          <w:color w:val="FF0000"/>
        </w:rPr>
      </w:pPr>
      <w:r>
        <w:rPr>
          <w:rFonts w:eastAsia="Lucida Sans"/>
          <w:color w:val="FF0000"/>
        </w:rPr>
        <w:t>Lámpara fluorescente: Son de descarga en vapor de mercurio a baja presión.  Producen radiaciones ultravioletas por el efecto de descarga que activa los polvos fluorescentes que contiene y transforma la radiación ultravioleta en radiación visible.</w:t>
      </w:r>
      <w:r>
        <w:rPr>
          <w:rStyle w:val="33"/>
          <w:color w:val="FF0000"/>
        </w:rPr>
        <w:t xml:space="preserve"> </w:t>
      </w:r>
      <w:r>
        <w:rPr>
          <w:rFonts w:eastAsia="Lucida Sans"/>
          <w:color w:val="FF0000"/>
        </w:rPr>
        <w:t>Su uso generalmente para vivienda e industrias.</w:t>
      </w:r>
    </w:p>
    <w:p>
      <w:pPr>
        <w:ind w:left="1755" w:firstLine="0"/>
        <w:jc w:val="both"/>
        <w:rPr>
          <w:rFonts w:eastAsia="Lucida Sans"/>
          <w:color w:val="7030A0"/>
        </w:rPr>
      </w:pPr>
      <w:r>
        <w:rPr>
          <w:rFonts w:eastAsia="Lucida Sans"/>
          <w:color w:val="7030A0"/>
        </w:rPr>
        <w:t>Trabajan a través del fenómeno de descarga a base de vapor de mercurio a baja presión, produciendo radiaciones ultravioletas que se dan por la acción de descarga activando el polvo fluorescente que contiene, transformando la radiación ultravioleta en radiación visible.</w:t>
      </w:r>
      <w:r>
        <w:rPr>
          <w:rStyle w:val="33"/>
          <w:color w:val="7030A0"/>
          <w:sz w:val="24"/>
          <w:szCs w:val="24"/>
        </w:rPr>
        <w:t xml:space="preserve"> </w:t>
      </w:r>
      <w:r>
        <w:rPr>
          <w:rFonts w:eastAsia="Lucida Sans"/>
          <w:color w:val="7030A0"/>
        </w:rPr>
        <w:t>Su uso generalmente para vivienda e industrias.</w:t>
      </w:r>
    </w:p>
    <w:p>
      <w:pPr>
        <w:numPr>
          <w:ilvl w:val="0"/>
          <w:numId w:val="17"/>
        </w:numPr>
        <w:jc w:val="both"/>
        <w:rPr>
          <w:rFonts w:eastAsia="Lucida Sans"/>
          <w:color w:val="000000"/>
        </w:rPr>
      </w:pPr>
      <w:r>
        <w:rPr>
          <w:rFonts w:eastAsia="Lucida Sans"/>
          <w:color w:val="000000"/>
        </w:rPr>
        <w:t xml:space="preserve">Lámparas LED: El funcionamiento se da a través de un diodo emisor de luz, queriendo decir que </w:t>
      </w:r>
      <w:r>
        <w:rPr>
          <w:rStyle w:val="38"/>
          <w:b w:val="0"/>
          <w:color w:val="000000"/>
          <w:shd w:val="clear" w:color="auto" w:fill="FFFFFF"/>
        </w:rPr>
        <w:t>la electroluminiscencia</w:t>
      </w:r>
      <w:r>
        <w:rPr>
          <w:rStyle w:val="34"/>
          <w:bCs/>
          <w:color w:val="000000"/>
          <w:shd w:val="clear" w:color="auto" w:fill="FFFFFF"/>
        </w:rPr>
        <w:footnoteReference w:id="0"/>
      </w:r>
      <w:r>
        <w:rPr>
          <w:color w:val="000000"/>
          <w:shd w:val="clear" w:color="auto" w:fill="FFFFFF"/>
        </w:rPr>
        <w:t> se da cuando las cargas eléctricas negativas y las cargas eléctricas positivas estimuladas por un diferencial de voltaje, se combinan entre sí, dando como resultado la liberación de energía </w:t>
      </w:r>
      <w:r>
        <w:rPr>
          <w:rStyle w:val="38"/>
          <w:b w:val="0"/>
          <w:color w:val="000000"/>
          <w:shd w:val="clear" w:color="auto" w:fill="FFFFFF"/>
        </w:rPr>
        <w:t>en forma de fotones</w:t>
      </w:r>
      <w:r>
        <w:rPr>
          <w:b/>
          <w:color w:val="000000"/>
          <w:shd w:val="clear" w:color="auto" w:fill="FFFFFF"/>
        </w:rPr>
        <w:t xml:space="preserve">. </w:t>
      </w:r>
      <w:r>
        <w:rPr>
          <w:color w:val="000000"/>
          <w:shd w:val="clear" w:color="auto" w:fill="FFFFFF"/>
        </w:rPr>
        <w:t>Su uso es para ambientes interiores y exteriores.</w:t>
      </w:r>
    </w:p>
    <w:p>
      <w:pPr>
        <w:ind w:left="675"/>
        <w:jc w:val="both"/>
        <w:rPr>
          <w:rFonts w:eastAsia="Lucida Sans"/>
          <w:color w:val="000000"/>
        </w:rPr>
      </w:pPr>
    </w:p>
    <w:p>
      <w:pPr>
        <w:ind w:left="675"/>
        <w:jc w:val="both"/>
        <w:rPr>
          <w:rFonts w:eastAsia="Lucida Sans"/>
          <w:color w:val="000000"/>
        </w:rPr>
      </w:pPr>
      <w:r>
        <w:rPr>
          <w:lang w:eastAsia="es-CO"/>
        </w:rPr>
        <w:drawing>
          <wp:anchor distT="0" distB="0" distL="114300" distR="114300" simplePos="0" relativeHeight="251710464" behindDoc="0" locked="0" layoutInCell="1" allowOverlap="1">
            <wp:simplePos x="0" y="0"/>
            <wp:positionH relativeFrom="column">
              <wp:posOffset>2192655</wp:posOffset>
            </wp:positionH>
            <wp:positionV relativeFrom="paragraph">
              <wp:posOffset>-342900</wp:posOffset>
            </wp:positionV>
            <wp:extent cx="1800225" cy="2190750"/>
            <wp:effectExtent l="0" t="0" r="0" b="0"/>
            <wp:wrapSquare wrapText="bothSides"/>
            <wp:docPr id="266" name="image2.png" descr="Lámpara Fluorescente"/>
            <wp:cNvGraphicFramePr/>
            <a:graphic xmlns:a="http://schemas.openxmlformats.org/drawingml/2006/main">
              <a:graphicData uri="http://schemas.openxmlformats.org/drawingml/2006/picture">
                <pic:pic xmlns:pic="http://schemas.openxmlformats.org/drawingml/2006/picture">
                  <pic:nvPicPr>
                    <pic:cNvPr id="266" name="image2.png" descr="Lámpara Fluorescente"/>
                    <pic:cNvPicPr preferRelativeResize="0"/>
                  </pic:nvPicPr>
                  <pic:blipFill>
                    <a:blip r:embed="rId23"/>
                    <a:srcRect/>
                    <a:stretch>
                      <a:fillRect/>
                    </a:stretch>
                  </pic:blipFill>
                  <pic:spPr>
                    <a:xfrm>
                      <a:off x="0" y="0"/>
                      <a:ext cx="1800225" cy="2190750"/>
                    </a:xfrm>
                    <a:prstGeom prst="rect">
                      <a:avLst/>
                    </a:prstGeom>
                  </pic:spPr>
                </pic:pic>
              </a:graphicData>
            </a:graphic>
          </wp:anchor>
        </w:drawing>
      </w:r>
    </w:p>
    <w:p>
      <w:pPr>
        <w:ind w:left="675"/>
        <w:jc w:val="both"/>
        <w:rPr>
          <w:rFonts w:eastAsia="Lucida Sans"/>
          <w:color w:val="000000"/>
        </w:rPr>
      </w:pPr>
    </w:p>
    <w:p>
      <w:pPr>
        <w:ind w:left="675"/>
        <w:jc w:val="both"/>
        <w:rPr>
          <w:rFonts w:eastAsia="Lucida Sans"/>
          <w:color w:val="000000"/>
        </w:rPr>
      </w:pPr>
    </w:p>
    <w:p>
      <w:pPr>
        <w:ind w:left="675"/>
        <w:jc w:val="both"/>
        <w:rPr>
          <w:rFonts w:eastAsia="Lucida Sans"/>
          <w:color w:val="000000"/>
        </w:rPr>
      </w:pPr>
    </w:p>
    <w:p>
      <w:pPr>
        <w:ind w:left="675"/>
        <w:jc w:val="both"/>
        <w:rPr>
          <w:rFonts w:eastAsia="Lucida Sans"/>
          <w:color w:val="000000"/>
        </w:rPr>
      </w:pPr>
      <w:r>
        <w:rPr>
          <w:lang w:eastAsia="es-CO"/>
        </w:rPr>
        <mc:AlternateContent>
          <mc:Choice Requires="wps">
            <w:drawing>
              <wp:anchor distT="0" distB="0" distL="114300" distR="114300" simplePos="0" relativeHeight="251807744" behindDoc="0" locked="0" layoutInCell="1" allowOverlap="1">
                <wp:simplePos x="0" y="0"/>
                <wp:positionH relativeFrom="column">
                  <wp:posOffset>2221230</wp:posOffset>
                </wp:positionH>
                <wp:positionV relativeFrom="paragraph">
                  <wp:posOffset>159385</wp:posOffset>
                </wp:positionV>
                <wp:extent cx="1800225"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a:effectLst/>
                      </wps:spPr>
                      <wps:txbx>
                        <w:txbxContent>
                          <w:p>
                            <w:pPr>
                              <w:pStyle w:val="9"/>
                              <w:rPr>
                                <w:sz w:val="24"/>
                                <w:szCs w:val="24"/>
                              </w:rPr>
                            </w:pPr>
                            <w:r>
                              <w:t xml:space="preserve">Imagen </w:t>
                            </w:r>
                            <w:r>
                              <w:fldChar w:fldCharType="begin"/>
                            </w:r>
                            <w:r>
                              <w:instrText xml:space="preserve"> SEQ Imagen \* ARABIC </w:instrText>
                            </w:r>
                            <w:r>
                              <w:fldChar w:fldCharType="separate"/>
                            </w:r>
                            <w:r>
                              <w:t>5</w:t>
                            </w:r>
                            <w:r>
                              <w:fldChar w:fldCharType="end"/>
                            </w:r>
                            <w:r>
                              <w:t xml:space="preserve">. Lámpara fluorescente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9pt;margin-top:12.55pt;height:0.05pt;width:141.75pt;mso-wrap-distance-bottom:0pt;mso-wrap-distance-left:9pt;mso-wrap-distance-right:9pt;mso-wrap-distance-top:0pt;z-index:251807744;mso-width-relative:page;mso-height-relative:page;" fillcolor="#FFFFFF" filled="t" stroked="f" coordsize="21600,21600" o:gfxdata="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8EnLkdoAAAAJ&#10;AQAADwAAAAAAAAABACAAAAAiAAAAZHJzL2Rvd25yZXYueG1sUEsBAhQAFAAAAAgAh07iQGXlCXca&#10;AgAAOgQAAA4AAAAAAAAAAQAgAAAAKQEAAGRycy9lMm9Eb2MueG1sUEsFBgAAAAAGAAYAWQEAALUF&#10;AAAAAA==&#10;">
                <v:fill on="t" focussize="0,0"/>
                <v:stroke on="f"/>
                <v:imagedata o:title=""/>
                <o:lock v:ext="edit" aspectratio="f"/>
                <v:textbox inset="0mm,0mm,0mm,0mm" style="mso-fit-shape-to-text:t;">
                  <w:txbxContent>
                    <w:p>
                      <w:pPr>
                        <w:pStyle w:val="9"/>
                        <w:rPr>
                          <w:sz w:val="24"/>
                          <w:szCs w:val="24"/>
                        </w:rPr>
                      </w:pPr>
                      <w:r>
                        <w:t xml:space="preserve">Imagen </w:t>
                      </w:r>
                      <w:r>
                        <w:fldChar w:fldCharType="begin"/>
                      </w:r>
                      <w:r>
                        <w:instrText xml:space="preserve"> SEQ Imagen \* ARABIC </w:instrText>
                      </w:r>
                      <w:r>
                        <w:fldChar w:fldCharType="separate"/>
                      </w:r>
                      <w:r>
                        <w:t>5</w:t>
                      </w:r>
                      <w:r>
                        <w:fldChar w:fldCharType="end"/>
                      </w:r>
                      <w:r>
                        <w:t xml:space="preserve">. Lámpara fluorescente  </w:t>
                      </w:r>
                    </w:p>
                  </w:txbxContent>
                </v:textbox>
                <w10:wrap type="square"/>
              </v:shape>
            </w:pict>
          </mc:Fallback>
        </mc:AlternateContent>
      </w:r>
    </w:p>
    <w:p>
      <w:pPr>
        <w:ind w:left="675"/>
        <w:jc w:val="both"/>
        <w:rPr>
          <w:rFonts w:eastAsia="Lucida Sans"/>
          <w:color w:val="000000"/>
        </w:rPr>
      </w:pPr>
      <w:sdt>
        <w:sdtPr>
          <w:id w:val="1685325070"/>
        </w:sdtPr>
        <w:sdtContent>
          <w:r>
            <w:fldChar w:fldCharType="begin"/>
          </w:r>
          <w:r>
            <w:instrText xml:space="preserve"> CITATION Hel12 \l 9226 </w:instrText>
          </w:r>
          <w:r>
            <w:fldChar w:fldCharType="separate"/>
          </w:r>
          <w:r>
            <w:t>(Calonge, 2012)</w:t>
          </w:r>
          <w:r>
            <w:fldChar w:fldCharType="end"/>
          </w:r>
        </w:sdtContent>
      </w:sdt>
    </w:p>
    <w:p>
      <w:pPr>
        <w:pStyle w:val="2"/>
      </w:pPr>
      <w:bookmarkStart w:id="16" w:name="_Toc52536245"/>
    </w:p>
    <w:p/>
    <w:p>
      <w:pPr>
        <w:pStyle w:val="2"/>
      </w:pPr>
      <w:r>
        <w:t>Lección 12: Efecto Estroboscópico, Interferencias Radioeléctricas</w:t>
      </w:r>
      <w:bookmarkEnd w:id="16"/>
      <w:r>
        <w:t>.</w:t>
      </w:r>
    </w:p>
    <w:p>
      <w:pPr>
        <w:autoSpaceDE w:val="0"/>
        <w:autoSpaceDN w:val="0"/>
        <w:adjustRightInd w:val="0"/>
        <w:ind w:firstLine="0"/>
        <w:rPr>
          <w:i/>
          <w:lang w:eastAsia="es-CO"/>
        </w:rPr>
      </w:pPr>
      <w:r>
        <w:rPr>
          <w:rFonts w:eastAsia="Lucida Sans"/>
          <w:b/>
        </w:rPr>
        <w:t xml:space="preserve">Efecto estroboscópico: </w:t>
      </w:r>
      <w:r>
        <w:rPr>
          <w:rFonts w:eastAsia="Lucida Sans"/>
        </w:rPr>
        <w:t xml:space="preserve">Según </w:t>
      </w:r>
      <w:sdt>
        <w:sdtPr>
          <w:rPr>
            <w:rFonts w:eastAsia="Lucida Sans"/>
          </w:rPr>
          <w:id w:val="-1647354474"/>
        </w:sdtPr>
        <w:sdtEndPr>
          <w:rPr>
            <w:rFonts w:eastAsia="Lucida Sans"/>
          </w:rPr>
        </w:sdtEndPr>
        <w:sdtContent>
          <w:r>
            <w:rPr>
              <w:rFonts w:eastAsia="Lucida Sans"/>
            </w:rPr>
            <w:fldChar w:fldCharType="begin"/>
          </w:r>
          <w:r>
            <w:rPr>
              <w:rFonts w:eastAsia="Lucida Sans"/>
            </w:rPr>
            <w:instrText xml:space="preserve"> CITATION Com \l 9226 </w:instrText>
          </w:r>
          <w:r>
            <w:rPr>
              <w:rFonts w:eastAsia="Lucida Sans"/>
            </w:rPr>
            <w:fldChar w:fldCharType="separate"/>
          </w:r>
          <w:r>
            <w:rPr>
              <w:rFonts w:eastAsia="Lucida Sans"/>
            </w:rPr>
            <w:t>(CREG, Reglamaneto técnico de iluminación y alumbrado público. RETILAP)</w:t>
          </w:r>
          <w:r>
            <w:rPr>
              <w:rFonts w:eastAsia="Lucida Sans"/>
            </w:rPr>
            <w:fldChar w:fldCharType="end"/>
          </w:r>
        </w:sdtContent>
      </w:sdt>
      <w:r>
        <w:rPr>
          <w:rFonts w:eastAsia="Lucida Sans"/>
        </w:rPr>
        <w:t xml:space="preserve"> </w:t>
      </w:r>
      <w:r>
        <w:rPr>
          <w:rFonts w:eastAsia="Lucida Sans"/>
          <w:color w:val="FF0000"/>
        </w:rPr>
        <w:t>RETILAP</w:t>
      </w:r>
      <w:r>
        <w:rPr>
          <w:rFonts w:eastAsia="Lucida Sans"/>
        </w:rPr>
        <w:t xml:space="preserve"> es una</w:t>
      </w:r>
      <w:r>
        <w:rPr>
          <w:rFonts w:eastAsia="Lucida Sans"/>
          <w:b/>
        </w:rPr>
        <w:t xml:space="preserve"> “</w:t>
      </w:r>
      <w:r>
        <w:rPr>
          <w:rFonts w:eastAsia="Lucida Sans"/>
          <w:i/>
        </w:rPr>
        <w:t>Ilusión</w:t>
      </w:r>
      <w:r>
        <w:rPr>
          <w:i/>
          <w:lang w:eastAsia="es-CO"/>
        </w:rPr>
        <w:t xml:space="preserve"> óptica que ocasiona que un objeto iluminado por una bombilla de descarga sea visible a intervalos, dando la impresión de aparente inmovilidad. Este efecto ocurre cuando la </w:t>
      </w:r>
      <w:commentRangeStart w:id="27"/>
      <w:commentRangeStart w:id="28"/>
      <w:r>
        <w:rPr>
          <w:i/>
          <w:color w:val="FF0000"/>
          <w:lang w:eastAsia="es-CO"/>
        </w:rPr>
        <w:t>velocidad a al que se</w:t>
      </w:r>
      <w:commentRangeEnd w:id="27"/>
      <w:r>
        <w:commentReference w:id="27"/>
      </w:r>
      <w:commentRangeEnd w:id="28"/>
      <w:r>
        <w:rPr>
          <w:rStyle w:val="33"/>
        </w:rPr>
        <w:commentReference w:id="28"/>
      </w:r>
      <w:r>
        <w:rPr>
          <w:i/>
          <w:lang w:eastAsia="es-CO"/>
        </w:rPr>
        <w:t xml:space="preserve"> mueve el objeto es múltiplo de los destellos periódicos de las bombillas.”</w:t>
      </w:r>
    </w:p>
    <w:p>
      <w:pPr>
        <w:autoSpaceDE w:val="0"/>
        <w:autoSpaceDN w:val="0"/>
        <w:adjustRightInd w:val="0"/>
        <w:ind w:firstLine="0"/>
        <w:rPr>
          <w:lang w:eastAsia="es-CO"/>
        </w:rPr>
      </w:pPr>
      <w:r>
        <w:rPr>
          <w:rFonts w:eastAsia="Lucida Sans"/>
          <w:lang w:eastAsia="es-CO"/>
        </w:rPr>
        <w:drawing>
          <wp:anchor distT="0" distB="0" distL="114300" distR="114300" simplePos="0" relativeHeight="251712512" behindDoc="0" locked="0" layoutInCell="1" allowOverlap="1">
            <wp:simplePos x="0" y="0"/>
            <wp:positionH relativeFrom="margin">
              <wp:posOffset>1337945</wp:posOffset>
            </wp:positionH>
            <wp:positionV relativeFrom="paragraph">
              <wp:posOffset>1061085</wp:posOffset>
            </wp:positionV>
            <wp:extent cx="2667000" cy="1988185"/>
            <wp:effectExtent l="0" t="0" r="0" b="0"/>
            <wp:wrapSquare wrapText="bothSides"/>
            <wp:docPr id="267" name="image1.png"/>
            <wp:cNvGraphicFramePr/>
            <a:graphic xmlns:a="http://schemas.openxmlformats.org/drawingml/2006/main">
              <a:graphicData uri="http://schemas.openxmlformats.org/drawingml/2006/picture">
                <pic:pic xmlns:pic="http://schemas.openxmlformats.org/drawingml/2006/picture">
                  <pic:nvPicPr>
                    <pic:cNvPr id="267" name="image1.png"/>
                    <pic:cNvPicPr preferRelativeResize="0"/>
                  </pic:nvPicPr>
                  <pic:blipFill>
                    <a:blip r:embed="rId24"/>
                    <a:srcRect/>
                    <a:stretch>
                      <a:fillRect/>
                    </a:stretch>
                  </pic:blipFill>
                  <pic:spPr>
                    <a:xfrm>
                      <a:off x="0" y="0"/>
                      <a:ext cx="2667000" cy="1988185"/>
                    </a:xfrm>
                    <a:prstGeom prst="rect">
                      <a:avLst/>
                    </a:prstGeom>
                  </pic:spPr>
                </pic:pic>
              </a:graphicData>
            </a:graphic>
          </wp:anchor>
        </w:drawing>
      </w:r>
      <w:r>
        <w:rPr>
          <w:lang w:eastAsia="es-CO"/>
        </w:rPr>
        <w:t xml:space="preserve">Queriendo decir con esto que es un efecto visual en el cual se </w:t>
      </w:r>
      <w:r>
        <w:rPr>
          <w:color w:val="222222"/>
          <w:shd w:val="clear" w:color="auto" w:fill="FFFFFF"/>
        </w:rPr>
        <w:t xml:space="preserve">parece ver un cuerpo que gira como detenido, cuando se ilumina el objeto en movimiento con luz rápida en destello apagándola y prendiéndola a la mismo velocidad de giro de este. </w:t>
      </w:r>
    </w:p>
    <w:p>
      <w:pPr>
        <w:autoSpaceDE w:val="0"/>
        <w:autoSpaceDN w:val="0"/>
        <w:adjustRightInd w:val="0"/>
        <w:ind w:firstLine="0"/>
        <w:rPr>
          <w:lang w:eastAsia="es-CO"/>
        </w:rPr>
      </w:pPr>
    </w:p>
    <w:p>
      <w:pPr>
        <w:jc w:val="both"/>
        <w:rPr>
          <w:rFonts w:eastAsia="Lucida Sans"/>
          <w:b/>
          <w:color w:val="0070C0"/>
        </w:rPr>
      </w:pPr>
    </w:p>
    <w:p>
      <w:pPr>
        <w:jc w:val="both"/>
        <w:rPr>
          <w:rFonts w:eastAsia="Lucida Sans"/>
          <w:b/>
          <w:color w:val="0070C0"/>
        </w:rPr>
      </w:pPr>
    </w:p>
    <w:p>
      <w:pPr>
        <w:jc w:val="both"/>
        <w:rPr>
          <w:rFonts w:eastAsia="Lucida Sans"/>
          <w:b/>
          <w:color w:val="0070C0"/>
        </w:rPr>
      </w:pPr>
    </w:p>
    <w:p>
      <w:pPr>
        <w:jc w:val="both"/>
        <w:rPr>
          <w:rFonts w:eastAsia="Lucida Sans"/>
          <w:b/>
          <w:color w:val="0070C0"/>
        </w:rPr>
      </w:pPr>
    </w:p>
    <w:p>
      <w:pPr>
        <w:jc w:val="both"/>
        <w:rPr>
          <w:rFonts w:eastAsia="Lucida Sans"/>
          <w:b/>
          <w:color w:val="0070C0"/>
        </w:rPr>
      </w:pPr>
      <w:r>
        <w:rPr>
          <w:lang w:eastAsia="es-CO"/>
        </w:rPr>
        <mc:AlternateContent>
          <mc:Choice Requires="wps">
            <w:drawing>
              <wp:anchor distT="0" distB="0" distL="114300" distR="114300" simplePos="0" relativeHeight="251809792" behindDoc="0" locked="0" layoutInCell="1" allowOverlap="1">
                <wp:simplePos x="0" y="0"/>
                <wp:positionH relativeFrom="column">
                  <wp:posOffset>1310640</wp:posOffset>
                </wp:positionH>
                <wp:positionV relativeFrom="paragraph">
                  <wp:posOffset>8890</wp:posOffset>
                </wp:positionV>
                <wp:extent cx="266700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pPr>
                              <w:pStyle w:val="9"/>
                              <w:rPr>
                                <w:rFonts w:eastAsia="Lucida Sans"/>
                                <w:sz w:val="24"/>
                                <w:szCs w:val="24"/>
                              </w:rPr>
                            </w:pPr>
                            <w:r>
                              <w:t xml:space="preserve">Imagen </w:t>
                            </w:r>
                            <w:r>
                              <w:fldChar w:fldCharType="begin"/>
                            </w:r>
                            <w:r>
                              <w:instrText xml:space="preserve"> SEQ Imagen \* ARABIC </w:instrText>
                            </w:r>
                            <w:r>
                              <w:fldChar w:fldCharType="separate"/>
                            </w:r>
                            <w:r>
                              <w:t>6</w:t>
                            </w:r>
                            <w:r>
                              <w:fldChar w:fldCharType="end"/>
                            </w:r>
                            <w:r>
                              <w:t>. Pistola estroboscópica.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3.2pt;margin-top:0.7pt;height:0.05pt;width:210pt;mso-wrap-distance-bottom:0pt;mso-wrap-distance-left:9pt;mso-wrap-distance-right:9pt;mso-wrap-distance-top:0pt;z-index:251809792;mso-width-relative:page;mso-height-relative:page;" fillcolor="#FFFFFF" filled="t" stroked="f" coordsize="21600,21600" o:gfxdata="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AlNjUjVAAAABwEAAA8A&#10;AAAAAAAAAQAgAAAAIgAAAGRycy9kb3ducmV2LnhtbFBLAQIUABQAAAAIAIdO4kA8mOjjGgIAADoE&#10;AAAOAAAAAAAAAAEAIAAAACQBAABkcnMvZTJvRG9jLnhtbFBLBQYAAAAABgAGAFkBAACwBQAAAAA=&#10;">
                <v:fill on="t" focussize="0,0"/>
                <v:stroke on="f"/>
                <v:imagedata o:title=""/>
                <o:lock v:ext="edit" aspectratio="f"/>
                <v:textbox inset="0mm,0mm,0mm,0mm" style="mso-fit-shape-to-text:t;">
                  <w:txbxContent>
                    <w:p>
                      <w:pPr>
                        <w:pStyle w:val="9"/>
                        <w:rPr>
                          <w:rFonts w:eastAsia="Lucida Sans"/>
                          <w:sz w:val="24"/>
                          <w:szCs w:val="24"/>
                        </w:rPr>
                      </w:pPr>
                      <w:r>
                        <w:t xml:space="preserve">Imagen </w:t>
                      </w:r>
                      <w:r>
                        <w:fldChar w:fldCharType="begin"/>
                      </w:r>
                      <w:r>
                        <w:instrText xml:space="preserve"> SEQ Imagen \* ARABIC </w:instrText>
                      </w:r>
                      <w:r>
                        <w:fldChar w:fldCharType="separate"/>
                      </w:r>
                      <w:r>
                        <w:t>6</w:t>
                      </w:r>
                      <w:r>
                        <w:fldChar w:fldCharType="end"/>
                      </w:r>
                      <w:r>
                        <w:t>. Pistola estroboscópica.</w:t>
                      </w:r>
                    </w:p>
                  </w:txbxContent>
                </v:textbox>
                <w10:wrap type="square"/>
              </v:shape>
            </w:pict>
          </mc:Fallback>
        </mc:AlternateContent>
      </w:r>
    </w:p>
    <w:p>
      <w:pPr>
        <w:jc w:val="both"/>
        <w:rPr>
          <w:rFonts w:eastAsia="Lucida Sans"/>
        </w:rPr>
      </w:pPr>
      <w:r>
        <w:rPr>
          <w:rFonts w:eastAsia="Lucida Sans"/>
          <w:b/>
        </w:rPr>
        <w:t xml:space="preserve">Interferencias radioeléctricas: </w:t>
      </w:r>
      <w:r>
        <w:rPr>
          <w:rFonts w:eastAsia="Lucida Sans"/>
        </w:rPr>
        <w:t>Se trata del medio por el cual se transmiten las frecuencias de ondas de radio electromagnéticas que permiten las telecomunicaciones (radio, televisión, Internet, telefonía móvil, televisión digital terrestre, etc.), y son administradas y reguladas por los gobiernos de cada país.</w:t>
      </w:r>
    </w:p>
    <w:p>
      <w:pPr>
        <w:jc w:val="both"/>
        <w:rPr>
          <w:rFonts w:eastAsia="Lucida Sans"/>
        </w:rPr>
      </w:pPr>
    </w:p>
    <w:p>
      <w:pPr>
        <w:pStyle w:val="2"/>
      </w:pPr>
      <w:bookmarkStart w:id="17" w:name="_Toc52536246"/>
      <w:r>
        <w:t>Lección 13: Temperatura de Funcionamiento, Vida Útil De Las Lámparas.</w:t>
      </w:r>
      <w:bookmarkEnd w:id="17"/>
    </w:p>
    <w:p>
      <w:pPr>
        <w:jc w:val="both"/>
        <w:rPr>
          <w:rFonts w:eastAsia="Lucida Sans"/>
          <w:b/>
          <w:color w:val="0070C0"/>
        </w:rPr>
      </w:pPr>
      <w:r>
        <w:rPr>
          <w:rFonts w:eastAsia="Lucida Sans"/>
          <w:b/>
        </w:rPr>
        <w:t>Vida útil de las lámparas:</w:t>
      </w:r>
      <w:r>
        <w:rPr>
          <w:rFonts w:eastAsia="Lucida Sans"/>
          <w:b/>
          <w:color w:val="0070C0"/>
        </w:rPr>
        <w:t xml:space="preserve"> </w:t>
      </w:r>
      <w:r>
        <w:rPr>
          <w:rFonts w:eastAsia="Lucida Sans"/>
        </w:rPr>
        <w:t>Es el tiempo de funcionamiento en el cual el flujo luminoso de la instalación ha descendido a un valor tal que la fuente de luz no es adecuada  y se recomienda el cambio de esta, teniendo en cuenta el costo de la lámpara, el precio de la energía consumida y el costo de mantenimiento.  De acuerdo a esto se considera así:</w:t>
      </w:r>
    </w:p>
    <w:p>
      <w:pPr>
        <w:jc w:val="both"/>
        <w:rPr>
          <w:rFonts w:eastAsia="Lucida Sans"/>
          <w:b/>
          <w:color w:val="0070C0"/>
        </w:rPr>
      </w:pPr>
      <w:r>
        <w:rPr>
          <w:lang w:eastAsia="es-CO"/>
        </w:rPr>
        <w:drawing>
          <wp:anchor distT="0" distB="0" distL="114300" distR="114300" simplePos="0" relativeHeight="251722752" behindDoc="0" locked="0" layoutInCell="1" allowOverlap="1">
            <wp:simplePos x="0" y="0"/>
            <wp:positionH relativeFrom="column">
              <wp:posOffset>747395</wp:posOffset>
            </wp:positionH>
            <wp:positionV relativeFrom="paragraph">
              <wp:posOffset>20955</wp:posOffset>
            </wp:positionV>
            <wp:extent cx="4143375" cy="2124075"/>
            <wp:effectExtent l="0" t="0" r="9525" b="9525"/>
            <wp:wrapSquare wrapText="bothSides"/>
            <wp:docPr id="22" name="image16.png"/>
            <wp:cNvGraphicFramePr/>
            <a:graphic xmlns:a="http://schemas.openxmlformats.org/drawingml/2006/main">
              <a:graphicData uri="http://schemas.openxmlformats.org/drawingml/2006/picture">
                <pic:pic xmlns:pic="http://schemas.openxmlformats.org/drawingml/2006/picture">
                  <pic:nvPicPr>
                    <pic:cNvPr id="22" name="image16.png"/>
                    <pic:cNvPicPr preferRelativeResize="0"/>
                  </pic:nvPicPr>
                  <pic:blipFill>
                    <a:blip r:embed="rId25"/>
                    <a:srcRect l="15313" t="26669" r="20725" b="18857"/>
                    <a:stretch>
                      <a:fillRect/>
                    </a:stretch>
                  </pic:blipFill>
                  <pic:spPr>
                    <a:xfrm>
                      <a:off x="0" y="0"/>
                      <a:ext cx="4143375" cy="2124075"/>
                    </a:xfrm>
                    <a:prstGeom prst="rect">
                      <a:avLst/>
                    </a:prstGeom>
                  </pic:spPr>
                </pic:pic>
              </a:graphicData>
            </a:graphic>
          </wp:anchor>
        </w:drawing>
      </w:r>
    </w:p>
    <w:p>
      <w:pPr>
        <w:jc w:val="both"/>
        <w:rPr>
          <w:rFonts w:eastAsia="Lucida Sans"/>
        </w:rPr>
      </w:pPr>
    </w:p>
    <w:p>
      <w:pPr>
        <w:ind w:left="360"/>
        <w:jc w:val="both"/>
        <w:rPr>
          <w:rFonts w:eastAsia="Lucida Sans"/>
        </w:rPr>
      </w:pPr>
      <w:r>
        <w:rPr>
          <w:lang w:eastAsia="es-CO"/>
        </w:rPr>
        <mc:AlternateContent>
          <mc:Choice Requires="wps">
            <w:drawing>
              <wp:anchor distT="0" distB="0" distL="114300" distR="114300" simplePos="0" relativeHeight="251745280" behindDoc="0" locked="0" layoutInCell="1" allowOverlap="1">
                <wp:simplePos x="0" y="0"/>
                <wp:positionH relativeFrom="column">
                  <wp:posOffset>762000</wp:posOffset>
                </wp:positionH>
                <wp:positionV relativeFrom="paragraph">
                  <wp:posOffset>1337310</wp:posOffset>
                </wp:positionV>
                <wp:extent cx="4143375" cy="276225"/>
                <wp:effectExtent l="0" t="0" r="9525" b="9525"/>
                <wp:wrapSquare wrapText="bothSides"/>
                <wp:docPr id="27" name="Cuadro de texto 27"/>
                <wp:cNvGraphicFramePr/>
                <a:graphic xmlns:a="http://schemas.openxmlformats.org/drawingml/2006/main">
                  <a:graphicData uri="http://schemas.microsoft.com/office/word/2010/wordprocessingShape">
                    <wps:wsp>
                      <wps:cNvSpPr txBox="1"/>
                      <wps:spPr>
                        <a:xfrm>
                          <a:off x="0" y="0"/>
                          <a:ext cx="4143375" cy="276225"/>
                        </a:xfrm>
                        <a:prstGeom prst="rect">
                          <a:avLst/>
                        </a:prstGeom>
                        <a:solidFill>
                          <a:prstClr val="white"/>
                        </a:solidFill>
                        <a:ln>
                          <a:noFill/>
                        </a:ln>
                        <a:effectLst/>
                      </wps:spPr>
                      <wps:txbx>
                        <w:txbxContent>
                          <w:p>
                            <w:pPr>
                              <w:pStyle w:val="9"/>
                              <w:rPr>
                                <w:sz w:val="24"/>
                                <w:szCs w:val="24"/>
                              </w:rPr>
                            </w:pPr>
                            <w:bookmarkStart w:id="43" w:name="_Toc52483454"/>
                            <w:r>
                              <w:t xml:space="preserve">Tabla </w:t>
                            </w:r>
                            <w:r>
                              <w:fldChar w:fldCharType="begin"/>
                            </w:r>
                            <w:r>
                              <w:instrText xml:space="preserve"> SEQ Tabla \* ARABIC </w:instrText>
                            </w:r>
                            <w:r>
                              <w:fldChar w:fldCharType="separate"/>
                            </w:r>
                            <w:r>
                              <w:t>7</w:t>
                            </w:r>
                            <w:r>
                              <w:fldChar w:fldCharType="end"/>
                            </w:r>
                            <w:r>
                              <w:t>. Vida media – Vida útil de las lámparas</w:t>
                            </w:r>
                            <w:bookmarkEnd w:id="43"/>
                            <w: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0pt;margin-top:105.3pt;height:21.75pt;width:326.25pt;mso-wrap-distance-bottom:0pt;mso-wrap-distance-left:9pt;mso-wrap-distance-right:9pt;mso-wrap-distance-top:0pt;z-index:251745280;mso-width-relative:page;mso-height-relative:page;" fillcolor="#FFFFFF" filled="t" stroked="f" coordsize="21600,21600" o:gfxdata="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XlPoj2AAA&#10;AAsBAAAPAAAAAAAAAAEAIAAAACIAAABkcnMvZG93bnJldi54bWxQSwECFAAUAAAACACHTuJAd28A&#10;Ah4CAAA9BAAADgAAAAAAAAABACAAAAAnAQAAZHJzL2Uyb0RvYy54bWxQSwUGAAAAAAYABgBZAQAA&#10;twUAAAAA&#10;">
                <v:fill on="t" focussize="0,0"/>
                <v:stroke on="f"/>
                <v:imagedata o:title=""/>
                <o:lock v:ext="edit" aspectratio="f"/>
                <v:textbox inset="0mm,0mm,0mm,0mm">
                  <w:txbxContent>
                    <w:p>
                      <w:pPr>
                        <w:pStyle w:val="9"/>
                        <w:rPr>
                          <w:sz w:val="24"/>
                          <w:szCs w:val="24"/>
                        </w:rPr>
                      </w:pPr>
                      <w:bookmarkStart w:id="43" w:name="_Toc52483454"/>
                      <w:r>
                        <w:t xml:space="preserve">Tabla </w:t>
                      </w:r>
                      <w:r>
                        <w:fldChar w:fldCharType="begin"/>
                      </w:r>
                      <w:r>
                        <w:instrText xml:space="preserve"> SEQ Tabla \* ARABIC </w:instrText>
                      </w:r>
                      <w:r>
                        <w:fldChar w:fldCharType="separate"/>
                      </w:r>
                      <w:r>
                        <w:t>7</w:t>
                      </w:r>
                      <w:r>
                        <w:fldChar w:fldCharType="end"/>
                      </w:r>
                      <w:r>
                        <w:t>. Vida media – Vida útil de las lámparas</w:t>
                      </w:r>
                      <w:bookmarkEnd w:id="43"/>
                      <w:r>
                        <w:t xml:space="preserve"> </w:t>
                      </w:r>
                    </w:p>
                  </w:txbxContent>
                </v:textbox>
                <w10:wrap type="square"/>
              </v:shape>
            </w:pict>
          </mc:Fallback>
        </mc:AlternateContent>
      </w:r>
    </w:p>
    <w:p>
      <w:pPr>
        <w:jc w:val="both"/>
        <w:rPr>
          <w:rFonts w:eastAsia="Lucida Sans"/>
          <w:b/>
        </w:rPr>
      </w:pPr>
    </w:p>
    <w:p>
      <w:pPr>
        <w:jc w:val="both"/>
        <w:rPr>
          <w:rFonts w:eastAsia="Lucida Sans"/>
          <w:b/>
        </w:rPr>
      </w:pPr>
    </w:p>
    <w:p>
      <w:pPr>
        <w:jc w:val="both"/>
        <w:rPr>
          <w:rFonts w:eastAsia="Lucida Sans"/>
          <w:b/>
        </w:rPr>
      </w:pPr>
    </w:p>
    <w:p>
      <w:pPr>
        <w:jc w:val="both"/>
        <w:rPr>
          <w:rFonts w:eastAsia="Lucida Sans"/>
        </w:rPr>
      </w:pPr>
      <w:r>
        <w:rPr>
          <w:rFonts w:eastAsia="Lucida Sans"/>
          <w:b/>
        </w:rPr>
        <w:t xml:space="preserve">Temperatura de funcionamiento: </w:t>
      </w:r>
      <w:r>
        <w:rPr>
          <w:rFonts w:eastAsia="Lucida Sans"/>
        </w:rPr>
        <w:t xml:space="preserve">Es la temperatura a la cual la lámpara opera, emitiendo luz. </w:t>
      </w:r>
    </w:p>
    <w:p>
      <w:pPr>
        <w:pStyle w:val="56"/>
        <w:numPr>
          <w:ilvl w:val="0"/>
          <w:numId w:val="18"/>
        </w:numPr>
        <w:spacing w:line="480" w:lineRule="auto"/>
        <w:jc w:val="both"/>
        <w:rPr>
          <w:rFonts w:eastAsia="Lucida Sans"/>
        </w:rPr>
      </w:pPr>
      <w:r>
        <w:rPr>
          <w:rFonts w:eastAsia="Lucida Sans"/>
        </w:rPr>
        <w:t xml:space="preserve">En las lámparas incandescentes la temperatura de funcionamiento para el filamento puede alcanzar 2500º C. </w:t>
      </w:r>
    </w:p>
    <w:p>
      <w:pPr>
        <w:pStyle w:val="56"/>
        <w:numPr>
          <w:ilvl w:val="0"/>
          <w:numId w:val="18"/>
        </w:numPr>
        <w:spacing w:line="480" w:lineRule="auto"/>
        <w:jc w:val="both"/>
        <w:rPr>
          <w:rFonts w:eastAsia="Lucida Sans"/>
        </w:rPr>
      </w:pPr>
      <w:r>
        <w:rPr>
          <w:rFonts w:eastAsia="Lucida Sans"/>
        </w:rPr>
        <w:t>En el caso de las lámparas halógenas es necesario una temperatura de funcionamiento mínima en el bulbo de 260º C.</w:t>
      </w:r>
    </w:p>
    <w:p>
      <w:pPr>
        <w:pStyle w:val="56"/>
        <w:numPr>
          <w:ilvl w:val="0"/>
          <w:numId w:val="18"/>
        </w:numPr>
        <w:spacing w:line="480" w:lineRule="auto"/>
        <w:jc w:val="both"/>
        <w:rPr>
          <w:rFonts w:eastAsia="Lucida Sans"/>
        </w:rPr>
      </w:pPr>
      <w:r>
        <w:rPr>
          <w:rFonts w:eastAsia="Lucida Sans"/>
        </w:rPr>
        <w:t>En el caso de lámparas de descarga se necesita temperatura de funcionamiento de (270 °C).</w:t>
      </w:r>
    </w:p>
    <w:p>
      <w:pPr>
        <w:pStyle w:val="56"/>
        <w:numPr>
          <w:ilvl w:val="0"/>
          <w:numId w:val="18"/>
        </w:numPr>
        <w:spacing w:line="480" w:lineRule="auto"/>
        <w:jc w:val="both"/>
        <w:rPr>
          <w:rFonts w:eastAsia="Lucida Sans"/>
        </w:rPr>
      </w:pPr>
      <w:r>
        <w:rPr>
          <w:rFonts w:eastAsia="Lucida Sans"/>
        </w:rPr>
        <w:t xml:space="preserve">En el caso de lámparas de LED se necesita temperatura de funcionamiento de </w:t>
      </w:r>
      <w:r>
        <w:rPr>
          <w:color w:val="202124"/>
          <w:shd w:val="clear" w:color="auto" w:fill="FFFFFF"/>
        </w:rPr>
        <w:t>60°C-80°C.</w:t>
      </w:r>
    </w:p>
    <w:p>
      <w:pPr>
        <w:pStyle w:val="2"/>
      </w:pPr>
      <w:bookmarkStart w:id="18" w:name="_Toc52536247"/>
      <w:r>
        <w:t>Lección 14. Calculo de Iluminación de Tipo Interior, Medición de Nivel de Iluminación (Lx)</w:t>
      </w:r>
      <w:bookmarkEnd w:id="18"/>
    </w:p>
    <w:p>
      <w:pPr>
        <w:ind w:firstLine="0"/>
        <w:jc w:val="both"/>
        <w:rPr>
          <w:rFonts w:eastAsia="Lucida Sans"/>
        </w:rPr>
      </w:pPr>
      <w:r>
        <w:rPr>
          <w:rFonts w:eastAsia="Lucida Sans"/>
        </w:rPr>
        <w:t>Para asimilar la teoría aprendida se desarrollará un ejemplo:</w:t>
      </w:r>
    </w:p>
    <w:p>
      <w:pPr>
        <w:ind w:firstLine="0"/>
        <w:jc w:val="both"/>
        <w:rPr>
          <w:rFonts w:eastAsia="Lucida Sans"/>
        </w:rPr>
      </w:pPr>
      <w:r>
        <w:rPr>
          <w:rFonts w:eastAsia="Lucida Sans"/>
        </w:rPr>
        <w:t>Se tiene un salón, para dictar clases, de 4 m. de ancho por 6 m. de largo por 2,6 m. de alto, se tiene luminarias tipo downlight</w:t>
      </w:r>
      <w:r>
        <w:rPr>
          <w:rStyle w:val="34"/>
          <w:rFonts w:eastAsia="Lucida Sans"/>
        </w:rPr>
        <w:footnoteReference w:id="1"/>
      </w:r>
      <w:r>
        <w:rPr>
          <w:rFonts w:eastAsia="Lucida Sans"/>
        </w:rPr>
        <w:t xml:space="preserve"> con dos lámparas fluorescentes. El salón está compuesto por paredes de yeso blanco, suelo de terrazo gris oscuro y plafón de cartón-yeso acústicas perforadas. Calcular el número de luminarias necesarias y cómo hay que colocarlas en el salón.</w:t>
      </w:r>
    </w:p>
    <w:p>
      <w:pPr>
        <w:numPr>
          <w:ilvl w:val="0"/>
          <w:numId w:val="19"/>
        </w:numPr>
        <w:jc w:val="both"/>
        <w:rPr>
          <w:rFonts w:eastAsia="Lucida Sans"/>
          <w:color w:val="000000"/>
        </w:rPr>
      </w:pPr>
      <w:r>
        <w:rPr>
          <w:rFonts w:eastAsia="Lucida Sans"/>
          <w:color w:val="000000"/>
        </w:rPr>
        <w:t>Se calcula el flujo luminoso, pero antes hay que conocer el espacio donde se va a instalar.</w:t>
      </w:r>
    </w:p>
    <w:p>
      <w:pPr>
        <w:numPr>
          <w:ilvl w:val="1"/>
          <w:numId w:val="19"/>
        </w:numPr>
        <w:jc w:val="both"/>
        <w:rPr>
          <w:rFonts w:eastAsia="Lucida Sans"/>
          <w:color w:val="000000"/>
        </w:rPr>
      </w:pPr>
      <w:r>
        <w:rPr>
          <w:rFonts w:eastAsia="Lucida Sans"/>
          <w:color w:val="000000"/>
        </w:rPr>
        <w:t>Como es un salón de clase hay que determinar la altura del plano de trabajo, para este caso se tomará 0.85 cm</w:t>
      </w:r>
    </w:p>
    <w:p>
      <w:pPr>
        <w:numPr>
          <w:ilvl w:val="1"/>
          <w:numId w:val="19"/>
        </w:numPr>
        <w:jc w:val="both"/>
        <w:rPr>
          <w:rFonts w:eastAsia="Lucida Sans"/>
          <w:color w:val="000000"/>
        </w:rPr>
      </w:pPr>
      <w:r>
        <w:rPr>
          <w:rFonts w:eastAsia="Lucida Sans"/>
          <w:color w:val="000000"/>
        </w:rPr>
        <w:t>Identifica el tipo de lámpara que se va a utilizar:  Fluorescente</w:t>
      </w:r>
    </w:p>
    <w:p>
      <w:pPr>
        <w:numPr>
          <w:ilvl w:val="1"/>
          <w:numId w:val="19"/>
        </w:numPr>
        <w:jc w:val="both"/>
        <w:rPr>
          <w:rFonts w:eastAsia="Lucida Sans"/>
        </w:rPr>
      </w:pPr>
      <w:r>
        <w:rPr>
          <w:rFonts w:eastAsia="Lucida Sans"/>
          <w:color w:val="000000"/>
        </w:rPr>
        <w:t>Identificación del tipo de luminaria : Para este caso es luminaria tipo downlight, datos del fabricante:</w:t>
      </w:r>
    </w:p>
    <w:p>
      <w:pPr>
        <w:ind w:left="1440" w:firstLine="0"/>
        <w:jc w:val="both"/>
        <w:rPr>
          <w:rFonts w:eastAsia="Lucida Sans"/>
        </w:rPr>
      </w:pPr>
      <w:r>
        <w:rPr>
          <w:lang w:eastAsia="es-CO"/>
        </w:rPr>
        <w:drawing>
          <wp:anchor distT="0" distB="0" distL="114300" distR="114300" simplePos="0" relativeHeight="251724800" behindDoc="0" locked="0" layoutInCell="1" allowOverlap="1">
            <wp:simplePos x="0" y="0"/>
            <wp:positionH relativeFrom="column">
              <wp:posOffset>1294765</wp:posOffset>
            </wp:positionH>
            <wp:positionV relativeFrom="paragraph">
              <wp:posOffset>283845</wp:posOffset>
            </wp:positionV>
            <wp:extent cx="3400425" cy="1562100"/>
            <wp:effectExtent l="0" t="0" r="0" b="0"/>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23" name="image5.png"/>
                    <pic:cNvPicPr preferRelativeResize="0"/>
                  </pic:nvPicPr>
                  <pic:blipFill>
                    <a:blip r:embed="rId26"/>
                    <a:srcRect/>
                    <a:stretch>
                      <a:fillRect/>
                    </a:stretch>
                  </pic:blipFill>
                  <pic:spPr>
                    <a:xfrm>
                      <a:off x="0" y="0"/>
                      <a:ext cx="3400425" cy="1562100"/>
                    </a:xfrm>
                    <a:prstGeom prst="rect">
                      <a:avLst/>
                    </a:prstGeom>
                  </pic:spPr>
                </pic:pic>
              </a:graphicData>
            </a:graphic>
          </wp:anchor>
        </w:drawing>
      </w:r>
      <w:r>
        <w:rPr>
          <w:rFonts w:eastAsia="Lucida Sans"/>
          <w:color w:val="000000"/>
        </w:rPr>
        <w:t xml:space="preserve"> </w:t>
      </w:r>
      <w:r>
        <w:rPr>
          <w:rFonts w:eastAsia="Lucida Sans"/>
        </w:rPr>
        <w:t>2 X TCTELI 32W GX24q24q3 2400lm</w:t>
      </w:r>
      <w:commentRangeStart w:id="29"/>
      <w:commentRangeStart w:id="30"/>
      <w:r>
        <w:rPr>
          <w:rFonts w:eastAsia="Lucida Sans"/>
          <w:color w:val="002060"/>
        </w:rPr>
        <w:t>RE</w:t>
      </w:r>
      <w:commentRangeEnd w:id="29"/>
      <w:r>
        <w:rPr>
          <w:color w:val="002060"/>
        </w:rPr>
        <w:commentReference w:id="29"/>
      </w:r>
      <w:commentRangeEnd w:id="30"/>
      <w:r>
        <w:rPr>
          <w:rStyle w:val="33"/>
          <w:color w:val="002060"/>
        </w:rPr>
        <w:commentReference w:id="30"/>
      </w:r>
    </w:p>
    <w:p>
      <w:pPr>
        <w:ind w:left="720" w:firstLine="0"/>
        <w:jc w:val="both"/>
        <w:rPr>
          <w:rFonts w:eastAsia="Lucida Sans"/>
          <w:color w:val="000000"/>
        </w:rPr>
      </w:pPr>
      <w:r>
        <w:commentReference w:id="31"/>
      </w:r>
    </w:p>
    <w:p>
      <w:pPr>
        <w:ind w:left="720" w:firstLine="0"/>
        <w:jc w:val="both"/>
        <w:rPr>
          <w:rFonts w:eastAsia="Lucida Sans"/>
          <w:color w:val="000000"/>
        </w:rPr>
      </w:pPr>
    </w:p>
    <w:p>
      <w:pPr>
        <w:ind w:left="720" w:firstLine="0"/>
        <w:jc w:val="both"/>
        <w:rPr>
          <w:rFonts w:eastAsia="Lucida Sans"/>
          <w:color w:val="000000"/>
        </w:rPr>
      </w:pPr>
    </w:p>
    <w:p>
      <w:pPr>
        <w:ind w:left="720" w:firstLine="0"/>
        <w:jc w:val="both"/>
        <w:rPr>
          <w:rFonts w:eastAsia="Lucida Sans"/>
          <w:color w:val="000000"/>
        </w:rPr>
      </w:pPr>
      <w:r>
        <w:rPr>
          <w:lang w:eastAsia="es-CO"/>
        </w:rPr>
        <mc:AlternateContent>
          <mc:Choice Requires="wps">
            <w:drawing>
              <wp:anchor distT="0" distB="0" distL="114300" distR="114300" simplePos="0" relativeHeight="251749376" behindDoc="0" locked="0" layoutInCell="1" allowOverlap="1">
                <wp:simplePos x="0" y="0"/>
                <wp:positionH relativeFrom="column">
                  <wp:posOffset>1189990</wp:posOffset>
                </wp:positionH>
                <wp:positionV relativeFrom="paragraph">
                  <wp:posOffset>81915</wp:posOffset>
                </wp:positionV>
                <wp:extent cx="340042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pPr>
                              <w:pStyle w:val="9"/>
                            </w:pPr>
                            <w:bookmarkStart w:id="44" w:name="_Toc52483464"/>
                            <w:r>
                              <w:t xml:space="preserve">Figura </w:t>
                            </w:r>
                            <w:r>
                              <w:fldChar w:fldCharType="begin"/>
                            </w:r>
                            <w:r>
                              <w:instrText xml:space="preserve"> SEQ Figura \* ARABIC </w:instrText>
                            </w:r>
                            <w:r>
                              <w:fldChar w:fldCharType="separate"/>
                            </w:r>
                            <w:r>
                              <w:t>6</w:t>
                            </w:r>
                            <w:r>
                              <w:fldChar w:fldCharType="end"/>
                            </w:r>
                            <w:r>
                              <w:t xml:space="preserve">. </w:t>
                            </w:r>
                            <w:r>
                              <w:rPr>
                                <w:rFonts w:eastAsia="Lucida Sans"/>
                                <w:color w:val="000000"/>
                              </w:rPr>
                              <w:t>Luminaria tipo downlight</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3.7pt;margin-top:6.45pt;height:0.05pt;width:267.75pt;mso-wrap-distance-bottom:0pt;mso-wrap-distance-left:9pt;mso-wrap-distance-right:9pt;mso-wrap-distance-top:0pt;z-index:251749376;mso-width-relative:page;mso-height-relative:page;" fillcolor="#FFFFFF" filled="t" stroked="f" coordsize="21600,21600" o:gfxdata="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RiZut2QAAAAkB&#10;AAAPAAAAAAAAAAEAIAAAACIAAABkcnMvZG93bnJldi54bWxQSwECFAAUAAAACACHTuJACg4dTBoC&#10;AAA6BAAADgAAAAAAAAABACAAAAAoAQAAZHJzL2Uyb0RvYy54bWxQSwUGAAAAAAYABgBZAQAAtAUA&#10;AAAA&#10;">
                <v:fill on="t" focussize="0,0"/>
                <v:stroke on="f"/>
                <v:imagedata o:title=""/>
                <o:lock v:ext="edit" aspectratio="f"/>
                <v:textbox inset="0mm,0mm,0mm,0mm" style="mso-fit-shape-to-text:t;">
                  <w:txbxContent>
                    <w:p>
                      <w:pPr>
                        <w:pStyle w:val="9"/>
                      </w:pPr>
                      <w:bookmarkStart w:id="44" w:name="_Toc52483464"/>
                      <w:r>
                        <w:t xml:space="preserve">Figura </w:t>
                      </w:r>
                      <w:r>
                        <w:fldChar w:fldCharType="begin"/>
                      </w:r>
                      <w:r>
                        <w:instrText xml:space="preserve"> SEQ Figura \* ARABIC </w:instrText>
                      </w:r>
                      <w:r>
                        <w:fldChar w:fldCharType="separate"/>
                      </w:r>
                      <w:r>
                        <w:t>6</w:t>
                      </w:r>
                      <w:r>
                        <w:fldChar w:fldCharType="end"/>
                      </w:r>
                      <w:r>
                        <w:t xml:space="preserve">. </w:t>
                      </w:r>
                      <w:r>
                        <w:rPr>
                          <w:rFonts w:eastAsia="Lucida Sans"/>
                          <w:color w:val="000000"/>
                        </w:rPr>
                        <w:t>Luminaria tipo downlight</w:t>
                      </w:r>
                      <w:bookmarkEnd w:id="44"/>
                    </w:p>
                  </w:txbxContent>
                </v:textbox>
                <w10:wrap type="square"/>
              </v:shape>
            </w:pict>
          </mc:Fallback>
        </mc:AlternateContent>
      </w:r>
    </w:p>
    <w:p>
      <w:pPr>
        <w:numPr>
          <w:ilvl w:val="0"/>
          <w:numId w:val="19"/>
        </w:numPr>
        <w:jc w:val="both"/>
        <w:rPr>
          <w:rFonts w:eastAsia="Lucida Sans"/>
          <w:color w:val="000000"/>
        </w:rPr>
      </w:pPr>
      <w:r>
        <w:rPr>
          <w:rFonts w:eastAsia="Lucida Sans"/>
          <w:color w:val="000000"/>
        </w:rPr>
        <w:t xml:space="preserve">Calcular el coeficiente de utilización: </w:t>
      </w:r>
      <w:r>
        <w:rPr>
          <w:rFonts w:eastAsia="Lucida Sans"/>
          <w:color w:val="FF0000"/>
        </w:rPr>
        <w:t xml:space="preserve">Este coeficiente indica la relación entre el número de lúmenes emitidos por la lámpara y los que llegan efectivamente al plano ideal de trabajo. </w:t>
      </w:r>
      <w:r>
        <w:rPr>
          <w:rFonts w:eastAsia="Lucida Sans"/>
          <w:color w:val="7030A0"/>
        </w:rPr>
        <w:t>Este coeficiente establece la correlación entre la cantidad de flujo luminoso que da un punto de luz y lo que en verdad llega al espacio de trabajo</w:t>
      </w:r>
      <w:r>
        <w:rPr>
          <w:rFonts w:eastAsia="Lucida Sans"/>
          <w:color w:val="000000"/>
        </w:rPr>
        <w:t>. Para deducir el coeficiente de utilización primero se debe calcular  el índice del local  y los coeficientes de reflexión de las superficies del aula:</w:t>
      </w:r>
    </w:p>
    <w:p>
      <w:pPr>
        <w:numPr>
          <w:ilvl w:val="1"/>
          <w:numId w:val="19"/>
        </w:numPr>
        <w:jc w:val="both"/>
        <w:rPr>
          <w:rFonts w:eastAsia="Lucida Sans"/>
          <w:color w:val="000000"/>
        </w:rPr>
      </w:pPr>
      <w:r>
        <w:rPr>
          <w:lang w:eastAsia="es-CO"/>
        </w:rPr>
        <w:drawing>
          <wp:anchor distT="0" distB="0" distL="114300" distR="114300" simplePos="0" relativeHeight="251725824" behindDoc="0" locked="0" layoutInCell="1" allowOverlap="1">
            <wp:simplePos x="0" y="0"/>
            <wp:positionH relativeFrom="margin">
              <wp:posOffset>1790700</wp:posOffset>
            </wp:positionH>
            <wp:positionV relativeFrom="paragraph">
              <wp:posOffset>264795</wp:posOffset>
            </wp:positionV>
            <wp:extent cx="1104900" cy="466725"/>
            <wp:effectExtent l="0" t="0" r="0" b="9525"/>
            <wp:wrapSquare wrapText="bothSides"/>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27"/>
                    <a:srcRect l="62314" t="46528" r="29377" b="47228"/>
                    <a:stretch>
                      <a:fillRect/>
                    </a:stretch>
                  </pic:blipFill>
                  <pic:spPr>
                    <a:xfrm>
                      <a:off x="0" y="0"/>
                      <a:ext cx="1104900" cy="466725"/>
                    </a:xfrm>
                    <a:prstGeom prst="rect">
                      <a:avLst/>
                    </a:prstGeom>
                  </pic:spPr>
                </pic:pic>
              </a:graphicData>
            </a:graphic>
          </wp:anchor>
        </w:drawing>
      </w:r>
      <w:r>
        <w:rPr>
          <w:rFonts w:eastAsia="Lucida Sans"/>
          <w:color w:val="000000"/>
        </w:rPr>
        <w:t>Índice local:</w:t>
      </w:r>
    </w:p>
    <w:p>
      <w:pPr>
        <w:ind w:left="1080" w:firstLine="0"/>
        <w:jc w:val="both"/>
        <w:rPr>
          <w:rFonts w:eastAsia="Lucida Sans"/>
          <w:color w:val="000000"/>
        </w:rPr>
      </w:pPr>
      <w:r>
        <w:rPr>
          <w:rFonts w:eastAsia="Lucida Sans"/>
          <w:i/>
          <w:color w:val="000000"/>
        </w:rPr>
        <w:t>K=4*6/(1,75*(4+6))= 1,37</w:t>
      </w:r>
    </w:p>
    <w:p>
      <w:pPr>
        <w:ind w:left="567"/>
        <w:jc w:val="both"/>
        <w:rPr>
          <w:rFonts w:eastAsia="Lucida Sans"/>
        </w:rPr>
      </w:pPr>
      <w:r>
        <w:rPr>
          <w:lang w:eastAsia="es-CO"/>
        </w:rPr>
        <mc:AlternateContent>
          <mc:Choice Requires="wps">
            <w:drawing>
              <wp:anchor distT="0" distB="0" distL="114300" distR="114300" simplePos="0" relativeHeight="251751424" behindDoc="0" locked="0" layoutInCell="1" allowOverlap="1">
                <wp:simplePos x="0" y="0"/>
                <wp:positionH relativeFrom="margin">
                  <wp:align>left</wp:align>
                </wp:positionH>
                <wp:positionV relativeFrom="paragraph">
                  <wp:posOffset>2044700</wp:posOffset>
                </wp:positionV>
                <wp:extent cx="5943600" cy="247650"/>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943600" cy="247650"/>
                        </a:xfrm>
                        <a:prstGeom prst="rect">
                          <a:avLst/>
                        </a:prstGeom>
                        <a:solidFill>
                          <a:prstClr val="white"/>
                        </a:solidFill>
                        <a:ln>
                          <a:noFill/>
                        </a:ln>
                        <a:effectLst/>
                      </wps:spPr>
                      <wps:txbx>
                        <w:txbxContent>
                          <w:p>
                            <w:pPr>
                              <w:pStyle w:val="9"/>
                              <w:rPr>
                                <w:sz w:val="24"/>
                                <w:szCs w:val="24"/>
                              </w:rPr>
                            </w:pPr>
                            <w:bookmarkStart w:id="45" w:name="_Toc52483456"/>
                            <w:r>
                              <w:t xml:space="preserve">Tabla </w:t>
                            </w:r>
                            <w:r>
                              <w:fldChar w:fldCharType="begin"/>
                            </w:r>
                            <w:r>
                              <w:instrText xml:space="preserve"> SEQ Tabla \* ARABIC </w:instrText>
                            </w:r>
                            <w:r>
                              <w:fldChar w:fldCharType="separate"/>
                            </w:r>
                            <w:r>
                              <w:t>8</w:t>
                            </w:r>
                            <w:r>
                              <w:fldChar w:fldCharType="end"/>
                            </w:r>
                            <w:r>
                              <w:t>. Índice UGR máximo y niveles de iluminación exigibles para diferentes actividades. RETILAP</w:t>
                            </w:r>
                            <w:bookmarkEnd w:id="4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161pt;height:19.5pt;width:468pt;mso-position-horizontal:left;mso-position-horizontal-relative:margin;mso-wrap-distance-bottom:0pt;mso-wrap-distance-left:9pt;mso-wrap-distance-right:9pt;mso-wrap-distance-top:0pt;z-index:251751424;mso-width-relative:page;mso-height-relative:page;" fillcolor="#FFFFFF" filled="t" stroked="f" coordsize="21600,21600" o:gfxdata="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SwWw/WAAAA&#10;CAEAAA8AAAAAAAAAAQAgAAAAIgAAAGRycy9kb3ducmV2LnhtbFBLAQIUABQAAAAIAIdO4kC+uVF2&#10;HwIAAD0EAAAOAAAAAAAAAAEAIAAAACUBAABkcnMvZTJvRG9jLnhtbFBLBQYAAAAABgAGAFkBAAC2&#10;BQAAAAA=&#10;">
                <v:fill on="t" focussize="0,0"/>
                <v:stroke on="f"/>
                <v:imagedata o:title=""/>
                <o:lock v:ext="edit" aspectratio="f"/>
                <v:textbox inset="0mm,0mm,0mm,0mm">
                  <w:txbxContent>
                    <w:p>
                      <w:pPr>
                        <w:pStyle w:val="9"/>
                        <w:rPr>
                          <w:sz w:val="24"/>
                          <w:szCs w:val="24"/>
                        </w:rPr>
                      </w:pPr>
                      <w:bookmarkStart w:id="45" w:name="_Toc52483456"/>
                      <w:r>
                        <w:t xml:space="preserve">Tabla </w:t>
                      </w:r>
                      <w:r>
                        <w:fldChar w:fldCharType="begin"/>
                      </w:r>
                      <w:r>
                        <w:instrText xml:space="preserve"> SEQ Tabla \* ARABIC </w:instrText>
                      </w:r>
                      <w:r>
                        <w:fldChar w:fldCharType="separate"/>
                      </w:r>
                      <w:r>
                        <w:t>8</w:t>
                      </w:r>
                      <w:r>
                        <w:fldChar w:fldCharType="end"/>
                      </w:r>
                      <w:r>
                        <w:t>. Índice UGR máximo y niveles de iluminación exigibles para diferentes actividades. RETILAP</w:t>
                      </w:r>
                      <w:bookmarkEnd w:id="45"/>
                    </w:p>
                  </w:txbxContent>
                </v:textbox>
                <w10:wrap type="square"/>
              </v:shape>
            </w:pict>
          </mc:Fallback>
        </mc:AlternateContent>
      </w:r>
      <w:r>
        <w:rPr>
          <w:lang w:eastAsia="es-CO"/>
        </w:rPr>
        <w:drawing>
          <wp:anchor distT="0" distB="0" distL="114300" distR="114300" simplePos="0" relativeHeight="251726848" behindDoc="0" locked="0" layoutInCell="1" allowOverlap="1">
            <wp:simplePos x="0" y="0"/>
            <wp:positionH relativeFrom="margin">
              <wp:align>left</wp:align>
            </wp:positionH>
            <wp:positionV relativeFrom="paragraph">
              <wp:posOffset>225425</wp:posOffset>
            </wp:positionV>
            <wp:extent cx="5857875" cy="1805940"/>
            <wp:effectExtent l="0" t="0" r="9525" b="3810"/>
            <wp:wrapSquare wrapText="bothSides"/>
            <wp:docPr id="274" name="image4.png"/>
            <wp:cNvGraphicFramePr/>
            <a:graphic xmlns:a="http://schemas.openxmlformats.org/drawingml/2006/main">
              <a:graphicData uri="http://schemas.openxmlformats.org/drawingml/2006/picture">
                <pic:pic xmlns:pic="http://schemas.openxmlformats.org/drawingml/2006/picture">
                  <pic:nvPicPr>
                    <pic:cNvPr id="274" name="image4.png"/>
                    <pic:cNvPicPr preferRelativeResize="0"/>
                  </pic:nvPicPr>
                  <pic:blipFill>
                    <a:blip r:embed="rId28"/>
                    <a:srcRect/>
                    <a:stretch>
                      <a:fillRect/>
                    </a:stretch>
                  </pic:blipFill>
                  <pic:spPr>
                    <a:xfrm>
                      <a:off x="0" y="0"/>
                      <a:ext cx="5857875" cy="1805940"/>
                    </a:xfrm>
                    <a:prstGeom prst="rect">
                      <a:avLst/>
                    </a:prstGeom>
                  </pic:spPr>
                </pic:pic>
              </a:graphicData>
            </a:graphic>
          </wp:anchor>
        </w:drawing>
      </w:r>
      <w:r>
        <w:rPr>
          <w:rFonts w:eastAsia="Lucida Sans"/>
        </w:rPr>
        <w:t>a = ancho b = largo h = altura</w:t>
      </w:r>
    </w:p>
    <w:p>
      <w:pPr>
        <w:numPr>
          <w:ilvl w:val="1"/>
          <w:numId w:val="19"/>
        </w:numPr>
        <w:jc w:val="both"/>
        <w:rPr>
          <w:rFonts w:eastAsia="Lucida Sans"/>
          <w:color w:val="000000"/>
        </w:rPr>
      </w:pPr>
      <w:r>
        <w:rPr>
          <w:lang w:eastAsia="es-CO"/>
        </w:rPr>
        <mc:AlternateContent>
          <mc:Choice Requires="wps">
            <w:drawing>
              <wp:anchor distT="0" distB="0" distL="114300" distR="114300" simplePos="0" relativeHeight="251753472" behindDoc="0" locked="0" layoutInCell="1" allowOverlap="1">
                <wp:simplePos x="0" y="0"/>
                <wp:positionH relativeFrom="column">
                  <wp:posOffset>1176020</wp:posOffset>
                </wp:positionH>
                <wp:positionV relativeFrom="paragraph">
                  <wp:posOffset>4256405</wp:posOffset>
                </wp:positionV>
                <wp:extent cx="4029075" cy="457200"/>
                <wp:effectExtent l="0" t="0" r="9525"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029075" cy="457200"/>
                        </a:xfrm>
                        <a:prstGeom prst="rect">
                          <a:avLst/>
                        </a:prstGeom>
                        <a:solidFill>
                          <a:prstClr val="white"/>
                        </a:solidFill>
                        <a:ln>
                          <a:noFill/>
                        </a:ln>
                        <a:effectLst/>
                      </wps:spPr>
                      <wps:txbx>
                        <w:txbxContent>
                          <w:p>
                            <w:pPr>
                              <w:pStyle w:val="9"/>
                              <w:rPr>
                                <w:sz w:val="24"/>
                                <w:szCs w:val="24"/>
                              </w:rPr>
                            </w:pPr>
                            <w:bookmarkStart w:id="46" w:name="_Toc52483457"/>
                            <w:r>
                              <w:t xml:space="preserve">Tabla </w:t>
                            </w:r>
                            <w:r>
                              <w:fldChar w:fldCharType="begin"/>
                            </w:r>
                            <w:r>
                              <w:instrText xml:space="preserve"> SEQ Tabla \* ARABIC </w:instrText>
                            </w:r>
                            <w:r>
                              <w:fldChar w:fldCharType="separate"/>
                            </w:r>
                            <w:r>
                              <w:t>9</w:t>
                            </w:r>
                            <w:r>
                              <w:fldChar w:fldCharType="end"/>
                            </w:r>
                            <w:r>
                              <w:t>.Valores de reflectancias. RETILAP</w:t>
                            </w:r>
                            <w:bookmarkEnd w:id="4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92.6pt;margin-top:335.15pt;height:36pt;width:317.25pt;mso-wrap-distance-bottom:0pt;mso-wrap-distance-left:9pt;mso-wrap-distance-right:9pt;mso-wrap-distance-top:0pt;z-index:251753472;mso-width-relative:page;mso-height-relative:page;" fillcolor="#FFFFFF" filled="t" stroked="f" coordsize="21600,21600" o:gfxdata="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kSrMPtoA&#10;AAALAQAADwAAAAAAAAABACAAAAAiAAAAZHJzL2Rvd25yZXYueG1sUEsBAhQAFAAAAAgAh07iQAgx&#10;mygdAgAAPQQAAA4AAAAAAAAAAQAgAAAAKQEAAGRycy9lMm9Eb2MueG1sUEsFBgAAAAAGAAYAWQEA&#10;ALgFAAAAAA==&#10;">
                <v:fill on="t" focussize="0,0"/>
                <v:stroke on="f"/>
                <v:imagedata o:title=""/>
                <o:lock v:ext="edit" aspectratio="f"/>
                <v:textbox inset="0mm,0mm,0mm,0mm">
                  <w:txbxContent>
                    <w:p>
                      <w:pPr>
                        <w:pStyle w:val="9"/>
                        <w:rPr>
                          <w:sz w:val="24"/>
                          <w:szCs w:val="24"/>
                        </w:rPr>
                      </w:pPr>
                      <w:bookmarkStart w:id="46" w:name="_Toc52483457"/>
                      <w:r>
                        <w:t xml:space="preserve">Tabla </w:t>
                      </w:r>
                      <w:r>
                        <w:fldChar w:fldCharType="begin"/>
                      </w:r>
                      <w:r>
                        <w:instrText xml:space="preserve"> SEQ Tabla \* ARABIC </w:instrText>
                      </w:r>
                      <w:r>
                        <w:fldChar w:fldCharType="separate"/>
                      </w:r>
                      <w:r>
                        <w:t>9</w:t>
                      </w:r>
                      <w:r>
                        <w:fldChar w:fldCharType="end"/>
                      </w:r>
                      <w:r>
                        <w:t>.Valores de reflectancias. RETILAP</w:t>
                      </w:r>
                      <w:bookmarkEnd w:id="46"/>
                    </w:p>
                  </w:txbxContent>
                </v:textbox>
                <w10:wrap type="square"/>
              </v:shape>
            </w:pict>
          </mc:Fallback>
        </mc:AlternateContent>
      </w:r>
      <w:r>
        <w:rPr>
          <w:rFonts w:eastAsia="Lucida Sans"/>
          <w:color w:val="000000"/>
        </w:rPr>
        <w:t>Cálculo de los coeficientes de reflexión: La reflexión de la luz depende del tipo de material o superficie en el que incide. Los coeficientes de reflexión de techo, paredes y suelo se encuentran normalmente tabulados para los diferentes tipos de materiales, superficies y acabados.</w:t>
      </w:r>
    </w:p>
    <w:p>
      <w:pPr>
        <w:ind w:left="1440"/>
        <w:jc w:val="both"/>
        <w:rPr>
          <w:rFonts w:eastAsia="Lucida Sans"/>
        </w:rPr>
      </w:pPr>
      <w:r>
        <w:rPr>
          <w:lang w:eastAsia="es-CO"/>
        </w:rPr>
        <w:drawing>
          <wp:anchor distT="0" distB="0" distL="114300" distR="114300" simplePos="0" relativeHeight="251727872" behindDoc="0" locked="0" layoutInCell="1" allowOverlap="1">
            <wp:simplePos x="0" y="0"/>
            <wp:positionH relativeFrom="column">
              <wp:posOffset>1233170</wp:posOffset>
            </wp:positionH>
            <wp:positionV relativeFrom="paragraph">
              <wp:posOffset>6350</wp:posOffset>
            </wp:positionV>
            <wp:extent cx="4029075" cy="2795270"/>
            <wp:effectExtent l="0" t="0" r="0" b="0"/>
            <wp:wrapSquare wrapText="bothSides"/>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29"/>
                    <a:srcRect/>
                    <a:stretch>
                      <a:fillRect/>
                    </a:stretch>
                  </pic:blipFill>
                  <pic:spPr>
                    <a:xfrm>
                      <a:off x="0" y="0"/>
                      <a:ext cx="4029075" cy="2795270"/>
                    </a:xfrm>
                    <a:prstGeom prst="rect">
                      <a:avLst/>
                    </a:prstGeom>
                  </pic:spPr>
                </pic:pic>
              </a:graphicData>
            </a:graphic>
          </wp:anchor>
        </w:drawing>
      </w:r>
    </w:p>
    <w:p>
      <w:pPr>
        <w:ind w:firstLine="0"/>
        <w:jc w:val="both"/>
        <w:rPr>
          <w:rFonts w:eastAsia="Lucida Sans"/>
        </w:rPr>
      </w:pPr>
      <w:r>
        <w:rPr>
          <w:rFonts w:eastAsia="Lucida Sans"/>
        </w:rPr>
        <w:t>Techo (acústico blanco):0,76            Paredes (blanco): 0,88        Suelo (gris oscuro): 0,25</w:t>
      </w:r>
    </w:p>
    <w:p>
      <w:pPr>
        <w:ind w:left="720" w:firstLine="0"/>
        <w:jc w:val="both"/>
        <w:rPr>
          <w:rFonts w:eastAsia="Lucida Sans"/>
          <w:color w:val="FF0000"/>
        </w:rPr>
      </w:pPr>
      <w:r>
        <w:rPr>
          <w:rFonts w:eastAsia="Lucida Sans"/>
          <w:color w:val="FF0000"/>
        </w:rPr>
        <w:t xml:space="preserve">Una vez determinado el índice local y las reflectancias efectivas para las cavidades del techo y del piso, el factor de utilización o coeficiente de utilización, (CU) se obtiene, extrapolando los datos de la tabla de CU correspondiente a cada luminaria, debido a que el valor hallado no se encuentra exactamente dentro esta.  Para este caso se interpola de la siguiente manera: </w:t>
      </w:r>
    </w:p>
    <w:p>
      <w:pPr>
        <w:ind w:left="720" w:firstLine="0"/>
        <w:jc w:val="both"/>
        <w:rPr>
          <w:rFonts w:eastAsia="Lucida Sans"/>
          <w:color w:val="7030A0"/>
        </w:rPr>
      </w:pPr>
      <w:r>
        <w:rPr>
          <w:rFonts w:eastAsia="Lucida Sans"/>
          <w:color w:val="7030A0"/>
        </w:rPr>
        <w:t xml:space="preserve">Ahora después de haber hallado el  índice local y los coeficientes de reflexión del techo, paredes y suelo, se procede con el factor de utilización o coeficiente de utilización (CU),  obteniéndose extrapolando los datos de la tabla de CU correspondiente a cada luminaria. </w:t>
      </w:r>
    </w:p>
    <w:p>
      <w:pPr>
        <w:ind w:left="720" w:firstLine="0"/>
        <w:jc w:val="both"/>
        <w:rPr>
          <w:rFonts w:eastAsia="Lucida Sans"/>
          <w:color w:val="7030A0"/>
        </w:rPr>
      </w:pPr>
      <w:r>
        <w:rPr>
          <w:rFonts w:eastAsia="Lucida Sans"/>
          <w:color w:val="7030A0"/>
        </w:rPr>
        <w:t xml:space="preserve">Debido a que el valor hallado no se encuentra exactamente dentro esta.  Para este caso se interpola de la siguiente manera: </w:t>
      </w:r>
    </w:p>
    <w:p>
      <w:pPr>
        <w:ind w:left="720" w:firstLine="0"/>
        <w:jc w:val="both"/>
        <w:rPr>
          <w:rFonts w:eastAsia="Lucida Sans"/>
          <w:color w:val="FF0000"/>
        </w:rPr>
      </w:pPr>
    </w:p>
    <w:p>
      <w:pPr>
        <w:jc w:val="both"/>
        <w:rPr>
          <w:rFonts w:eastAsia="Lucida Sans"/>
        </w:rPr>
      </w:pPr>
      <w:r>
        <w:rPr>
          <w:lang w:eastAsia="es-CO"/>
        </w:rPr>
        <w:drawing>
          <wp:anchor distT="0" distB="0" distL="114300" distR="114300" simplePos="0" relativeHeight="251728896" behindDoc="1" locked="0" layoutInCell="1" allowOverlap="1">
            <wp:simplePos x="0" y="0"/>
            <wp:positionH relativeFrom="margin">
              <wp:posOffset>962025</wp:posOffset>
            </wp:positionH>
            <wp:positionV relativeFrom="paragraph">
              <wp:posOffset>177165</wp:posOffset>
            </wp:positionV>
            <wp:extent cx="4000500" cy="2828925"/>
            <wp:effectExtent l="0" t="0" r="0" b="9525"/>
            <wp:wrapTight wrapText="bothSides">
              <wp:wrapPolygon>
                <wp:start x="0" y="0"/>
                <wp:lineTo x="0" y="21527"/>
                <wp:lineTo x="21497" y="21527"/>
                <wp:lineTo x="21497" y="0"/>
                <wp:lineTo x="0" y="0"/>
              </wp:wrapPolygon>
            </wp:wrapTight>
            <wp:docPr id="285" name="image6.png"/>
            <wp:cNvGraphicFramePr/>
            <a:graphic xmlns:a="http://schemas.openxmlformats.org/drawingml/2006/main">
              <a:graphicData uri="http://schemas.openxmlformats.org/drawingml/2006/picture">
                <pic:pic xmlns:pic="http://schemas.openxmlformats.org/drawingml/2006/picture">
                  <pic:nvPicPr>
                    <pic:cNvPr id="285" name="image6.png"/>
                    <pic:cNvPicPr preferRelativeResize="0"/>
                  </pic:nvPicPr>
                  <pic:blipFill>
                    <a:blip r:embed="rId30"/>
                    <a:srcRect/>
                    <a:stretch>
                      <a:fillRect/>
                    </a:stretch>
                  </pic:blipFill>
                  <pic:spPr>
                    <a:xfrm>
                      <a:off x="0" y="0"/>
                      <a:ext cx="4000500" cy="2828925"/>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177165</wp:posOffset>
                </wp:positionV>
                <wp:extent cx="4000500" cy="342900"/>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000500" cy="342900"/>
                        </a:xfrm>
                        <a:prstGeom prst="rect">
                          <a:avLst/>
                        </a:prstGeom>
                        <a:solidFill>
                          <a:prstClr val="white"/>
                        </a:solidFill>
                        <a:ln>
                          <a:noFill/>
                        </a:ln>
                        <a:effectLst/>
                      </wps:spPr>
                      <wps:txbx>
                        <w:txbxContent>
                          <w:p>
                            <w:pPr>
                              <w:pStyle w:val="9"/>
                              <w:rPr>
                                <w:sz w:val="24"/>
                                <w:szCs w:val="24"/>
                              </w:rPr>
                            </w:pPr>
                            <w:bookmarkStart w:id="47" w:name="_Toc52483458"/>
                            <w:r>
                              <w:t xml:space="preserve">Tabla </w:t>
                            </w:r>
                            <w:r>
                              <w:fldChar w:fldCharType="begin"/>
                            </w:r>
                            <w:r>
                              <w:instrText xml:space="preserve"> SEQ Tabla \* ARABIC </w:instrText>
                            </w:r>
                            <w:r>
                              <w:fldChar w:fldCharType="separate"/>
                            </w:r>
                            <w:r>
                              <w:t>10</w:t>
                            </w:r>
                            <w:r>
                              <w:fldChar w:fldCharType="end"/>
                            </w:r>
                            <w:r>
                              <w:t>. Cálculo del coeficiente de utilización</w:t>
                            </w:r>
                            <w:bookmarkEnd w:id="47"/>
                            <w: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13.95pt;height:27pt;width:315pt;mso-position-horizontal:center;mso-position-horizontal-relative:margin;mso-wrap-distance-bottom:0pt;mso-wrap-distance-left:9pt;mso-wrap-distance-right:9pt;mso-wrap-distance-top:0pt;z-index:251755520;mso-width-relative:page;mso-height-relative:page;" fillcolor="#FFFFFF" filled="t" stroked="f" coordsize="21600,21600" o:gfxdata="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9tcW0dYAAAAGAQAA&#10;DwAAAAAAAAABACAAAAAiAAAAZHJzL2Rvd25yZXYueG1sUEsBAhQAFAAAAAgAh07iQH6puykbAgAA&#10;PQQAAA4AAAAAAAAAAQAgAAAAJQEAAGRycy9lMm9Eb2MueG1sUEsFBgAAAAAGAAYAWQEAALIFAAAA&#10;AA==&#10;">
                <v:fill on="t" focussize="0,0"/>
                <v:stroke on="f"/>
                <v:imagedata o:title=""/>
                <o:lock v:ext="edit" aspectratio="f"/>
                <v:textbox inset="0mm,0mm,0mm,0mm">
                  <w:txbxContent>
                    <w:p>
                      <w:pPr>
                        <w:pStyle w:val="9"/>
                        <w:rPr>
                          <w:sz w:val="24"/>
                          <w:szCs w:val="24"/>
                        </w:rPr>
                      </w:pPr>
                      <w:bookmarkStart w:id="47" w:name="_Toc52483458"/>
                      <w:r>
                        <w:t xml:space="preserve">Tabla </w:t>
                      </w:r>
                      <w:r>
                        <w:fldChar w:fldCharType="begin"/>
                      </w:r>
                      <w:r>
                        <w:instrText xml:space="preserve"> SEQ Tabla \* ARABIC </w:instrText>
                      </w:r>
                      <w:r>
                        <w:fldChar w:fldCharType="separate"/>
                      </w:r>
                      <w:r>
                        <w:t>10</w:t>
                      </w:r>
                      <w:r>
                        <w:fldChar w:fldCharType="end"/>
                      </w:r>
                      <w:r>
                        <w:t>. Cálculo del coeficiente de utilización</w:t>
                      </w:r>
                      <w:bookmarkEnd w:id="47"/>
                      <w:r>
                        <w:t xml:space="preserve"> </w:t>
                      </w:r>
                    </w:p>
                  </w:txbxContent>
                </v:textbox>
                <w10:wrap type="square"/>
              </v:shape>
            </w:pict>
          </mc:Fallback>
        </mc:AlternateContent>
      </w:r>
    </w:p>
    <w:p>
      <w:pPr>
        <w:jc w:val="both"/>
        <w:rPr>
          <w:rFonts w:eastAsia="Lucida Sans"/>
        </w:rPr>
      </w:pPr>
    </w:p>
    <w:p>
      <w:pPr>
        <w:jc w:val="both"/>
        <w:rPr>
          <w:rFonts w:eastAsia="Lucida Sans"/>
        </w:rPr>
      </w:pPr>
      <w:r>
        <w:rPr>
          <w:rFonts w:eastAsia="Lucida Sans"/>
        </w:rPr>
        <w:t xml:space="preserve">(100+116+91+77)/4=384/4=96. </w:t>
      </w:r>
    </w:p>
    <w:p>
      <w:pPr>
        <w:jc w:val="both"/>
        <w:rPr>
          <w:rFonts w:eastAsia="Lucida Sans"/>
          <w:color w:val="FF0000"/>
        </w:rPr>
      </w:pPr>
      <w:r>
        <w:rPr>
          <w:rFonts w:eastAsia="Lucida Sans"/>
          <w:color w:val="FF0000"/>
        </w:rPr>
        <w:t>Como este valor es un porcentaje, en realidad, se habla de un</w:t>
      </w:r>
    </w:p>
    <w:p>
      <w:pPr>
        <w:jc w:val="both"/>
        <w:rPr>
          <w:rFonts w:eastAsia="Lucida Sans"/>
        </w:rPr>
      </w:pPr>
      <w:r>
        <w:rPr>
          <w:rFonts w:eastAsia="Lucida Sans"/>
        </w:rPr>
        <w:t>Siendo este valor un porcentaje, este sería un</w:t>
      </w:r>
    </w:p>
    <w:p>
      <w:pPr>
        <w:jc w:val="both"/>
        <w:rPr>
          <w:rFonts w:eastAsia="Lucida Sans"/>
        </w:rPr>
      </w:pPr>
      <w:r>
        <w:rPr>
          <w:rFonts w:eastAsia="Lucida Sans"/>
        </w:rPr>
        <w:t xml:space="preserve"> Cu= 0,96</w:t>
      </w:r>
    </w:p>
    <w:p>
      <w:pPr>
        <w:jc w:val="both"/>
        <w:rPr>
          <w:rFonts w:eastAsia="Lucida Sans"/>
        </w:rPr>
      </w:pPr>
      <w:r>
        <w:rPr>
          <w:rFonts w:eastAsia="Lucida Sans"/>
        </w:rPr>
        <w:t>Calcular el coeficiente o factor de mantenimiento:</w:t>
      </w:r>
    </w:p>
    <w:p>
      <w:pPr>
        <w:ind w:left="2124" w:firstLine="707"/>
        <w:jc w:val="both"/>
        <w:rPr>
          <w:rFonts w:eastAsia="Lucida Sans"/>
          <w:b/>
          <w:lang w:val="en-US"/>
        </w:rPr>
      </w:pPr>
      <w:r>
        <w:rPr>
          <w:rFonts w:eastAsia="Lucida Sans"/>
          <w:b/>
          <w:lang w:val="en-US"/>
        </w:rPr>
        <w:t xml:space="preserve">FM = FE </w:t>
      </w:r>
      <w:r>
        <w:rPr>
          <w:rFonts w:eastAsia="Lucida Sans"/>
          <w:lang w:val="en-US"/>
        </w:rPr>
        <w:t xml:space="preserve">x </w:t>
      </w:r>
      <w:r>
        <w:rPr>
          <w:rFonts w:eastAsia="Lucida Sans"/>
          <w:b/>
          <w:lang w:val="en-US"/>
        </w:rPr>
        <w:t xml:space="preserve">DLB </w:t>
      </w:r>
      <w:r>
        <w:rPr>
          <w:rFonts w:eastAsia="Lucida Sans"/>
          <w:lang w:val="en-US"/>
        </w:rPr>
        <w:t xml:space="preserve">x </w:t>
      </w:r>
      <w:r>
        <w:rPr>
          <w:rFonts w:eastAsia="Lucida Sans"/>
          <w:b/>
          <w:lang w:val="en-US"/>
        </w:rPr>
        <w:t>Fb</w:t>
      </w:r>
    </w:p>
    <w:p>
      <w:pPr>
        <w:rPr>
          <w:rFonts w:eastAsia="Lucida Sans"/>
        </w:rPr>
      </w:pPr>
      <w:r>
        <w:rPr>
          <w:rFonts w:eastAsia="Lucida Sans"/>
          <w:lang w:eastAsia="es-CO"/>
        </w:rPr>
        <mc:AlternateContent>
          <mc:Choice Requires="wpg">
            <w:drawing>
              <wp:anchor distT="0" distB="0" distL="114300" distR="114300" simplePos="0" relativeHeight="251735040" behindDoc="0" locked="0" layoutInCell="1" allowOverlap="1">
                <wp:simplePos x="0" y="0"/>
                <wp:positionH relativeFrom="column">
                  <wp:posOffset>752475</wp:posOffset>
                </wp:positionH>
                <wp:positionV relativeFrom="paragraph">
                  <wp:posOffset>842645</wp:posOffset>
                </wp:positionV>
                <wp:extent cx="4400550" cy="1362075"/>
                <wp:effectExtent l="0" t="0" r="0" b="0"/>
                <wp:wrapNone/>
                <wp:docPr id="3" name="Grupo 3"/>
                <wp:cNvGraphicFramePr/>
                <a:graphic xmlns:a="http://schemas.openxmlformats.org/drawingml/2006/main">
                  <a:graphicData uri="http://schemas.microsoft.com/office/word/2010/wordprocessingGroup">
                    <wpg:wgp>
                      <wpg:cNvGrpSpPr/>
                      <wpg:grpSpPr>
                        <a:xfrm>
                          <a:off x="0" y="0"/>
                          <a:ext cx="4400550" cy="1362075"/>
                          <a:chOff x="0" y="0"/>
                          <a:chExt cx="4400550" cy="1362075"/>
                        </a:xfrm>
                      </wpg:grpSpPr>
                      <wps:wsp>
                        <wps:cNvPr id="19" name="Rectángulo 19"/>
                        <wps:cNvSpPr/>
                        <wps:spPr>
                          <a:xfrm>
                            <a:off x="0" y="133350"/>
                            <a:ext cx="4381500" cy="122872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pic:pic xmlns:pic="http://schemas.openxmlformats.org/drawingml/2006/picture">
                        <pic:nvPicPr>
                          <pic:cNvPr id="20" name="Shape 4" descr="https://distribucion.webnode.com.co/_files/200000064-5a5c05b589/fator.PNG"/>
                          <pic:cNvPicPr/>
                        </pic:nvPicPr>
                        <pic:blipFill>
                          <a:blip r:embed="rId31"/>
                          <a:srcRect/>
                          <a:stretch>
                            <a:fillRect/>
                          </a:stretch>
                        </pic:blipFill>
                        <pic:spPr>
                          <a:xfrm>
                            <a:off x="19050" y="0"/>
                            <a:ext cx="4381500" cy="1228725"/>
                          </a:xfrm>
                          <a:prstGeom prst="rect">
                            <a:avLst/>
                          </a:prstGeom>
                          <a:noFill/>
                          <a:ln>
                            <a:noFill/>
                          </a:ln>
                        </pic:spPr>
                      </pic:pic>
                      <wps:wsp>
                        <wps:cNvPr id="21" name="Rectángulo 21"/>
                        <wps:cNvSpPr/>
                        <wps:spPr>
                          <a:xfrm>
                            <a:off x="57150" y="104775"/>
                            <a:ext cx="1666875" cy="2667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wpg:wgp>
                  </a:graphicData>
                </a:graphic>
              </wp:anchor>
            </w:drawing>
          </mc:Choice>
          <mc:Fallback>
            <w:pict>
              <v:group id="_x0000_s1026" o:spid="_x0000_s1026" o:spt="203" style="position:absolute;left:0pt;margin-left:59.25pt;margin-top:66.35pt;height:107.25pt;width:346.5pt;z-index:251735040;mso-width-relative:page;mso-height-relative:page;" coordsize="4400550,1362075" o:gfxdata="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">
                <o:lock v:ext="edit" aspectratio="f"/>
                <v:rect id="_x0000_s1026" o:spid="_x0000_s1026" o:spt="1" style="position:absolute;left:0;top:133350;height:1228725;width:4381500;v-text-anchor:middle;" filled="f" stroked="f" coordsize="21600,21600" o:gfxdata="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lvdzG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pPr>
                          <w:spacing w:line="240" w:lineRule="auto"/>
                        </w:pPr>
                      </w:p>
                    </w:txbxContent>
                  </v:textbox>
                </v:rect>
                <v:shape id="Shape 4" o:spid="_x0000_s1026" o:spt="75" alt="https://distribucion.webnode.com.co/_files/200000064-5a5c05b589/fator.PNG" type="#_x0000_t75" style="position:absolute;left:19050;top:0;height:1228725;width:4381500;" filled="f" o:preferrelative="t" stroked="f" coordsize="21600,21600" o:gfxdata="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7VxG8AAAA&#10;2wAAAA8AAAAAAAAAAQAgAAAAIgAAAGRycy9kb3ducmV2LnhtbFBLAQIUABQAAAAIAIdO4kAzLwWe&#10;OwAAADkAAAAQAAAAAAAAAAEAIAAAAAsBAABkcnMvc2hhcGV4bWwueG1sUEsFBgAAAAAGAAYAWwEA&#10;ALUDAAAAAA==&#10;">
                  <v:fill on="f" focussize="0,0"/>
                  <v:stroke on="f"/>
                  <v:imagedata r:id="rId31" o:title=""/>
                  <o:lock v:ext="edit" aspectratio="f"/>
                </v:shape>
                <v:rect id="_x0000_s1026" o:spid="_x0000_s1026" o:spt="1" style="position:absolute;left:57150;top:104775;height:266700;width:1666875;v-text-anchor:middle;" fillcolor="#000000 [3200]" filled="t" stroked="t" coordsize="21600,21600" o:gfxdata="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c2IfvQAA&#10;ANsAAAAPAAAAAAAAAAEAIAAAACIAAABkcnMvZG93bnJldi54bWxQSwECFAAUAAAACACHTuJAMy8F&#10;njsAAAA5AAAAEAAAAAAAAAABACAAAAAMAQAAZHJzL3NoYXBleG1sLnhtbFBLBQYAAAAABgAGAFsB&#10;AAC2Aw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v:rect>
              </v:group>
            </w:pict>
          </mc:Fallback>
        </mc:AlternateContent>
      </w:r>
      <w:r>
        <w:rPr>
          <w:rFonts w:eastAsia="Lucida Sans"/>
          <w:color w:val="000000"/>
        </w:rPr>
        <w:t>El factor de mantenimiento para este ejemplo se define teniendo en cuenta la siguiente tabla:</w:t>
      </w:r>
      <w:r>
        <w:rPr>
          <w:rFonts w:eastAsia="Lucida Sans"/>
          <w:color w:val="000000"/>
        </w:rPr>
        <w:br w:type="textWrapping"/>
      </w:r>
      <w:r>
        <w:rPr>
          <w:rFonts w:eastAsia="Lucida Sans"/>
          <w:color w:val="000000"/>
        </w:rPr>
        <w:br w:type="textWrapping"/>
      </w:r>
    </w:p>
    <w:p>
      <w:pPr>
        <w:jc w:val="both"/>
        <w:rPr>
          <w:rFonts w:eastAsia="Lucida Sans"/>
        </w:rPr>
      </w:pP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757568" behindDoc="0" locked="0" layoutInCell="1" allowOverlap="1">
                <wp:simplePos x="0" y="0"/>
                <wp:positionH relativeFrom="margin">
                  <wp:posOffset>695325</wp:posOffset>
                </wp:positionH>
                <wp:positionV relativeFrom="paragraph">
                  <wp:posOffset>3175</wp:posOffset>
                </wp:positionV>
                <wp:extent cx="4381500" cy="45720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4381500" cy="457200"/>
                        </a:xfrm>
                        <a:prstGeom prst="rect">
                          <a:avLst/>
                        </a:prstGeom>
                        <a:solidFill>
                          <a:prstClr val="white"/>
                        </a:solidFill>
                        <a:ln>
                          <a:noFill/>
                        </a:ln>
                        <a:effectLst/>
                      </wps:spPr>
                      <wps:txbx>
                        <w:txbxContent>
                          <w:p>
                            <w:pPr>
                              <w:pStyle w:val="9"/>
                              <w:rPr>
                                <w:rFonts w:eastAsia="Lucida Sans"/>
                                <w:color w:val="000000"/>
                                <w:sz w:val="24"/>
                                <w:szCs w:val="24"/>
                              </w:rPr>
                            </w:pPr>
                            <w:bookmarkStart w:id="48" w:name="_Ref57389001"/>
                            <w:bookmarkStart w:id="49" w:name="_Toc52483459"/>
                            <w:r>
                              <w:t xml:space="preserve">Tabla </w:t>
                            </w:r>
                            <w:r>
                              <w:fldChar w:fldCharType="begin"/>
                            </w:r>
                            <w:r>
                              <w:instrText xml:space="preserve"> SEQ Tabla \* ARABIC </w:instrText>
                            </w:r>
                            <w:r>
                              <w:fldChar w:fldCharType="separate"/>
                            </w:r>
                            <w:r>
                              <w:t>11</w:t>
                            </w:r>
                            <w:r>
                              <w:fldChar w:fldCharType="end"/>
                            </w:r>
                            <w:bookmarkEnd w:id="48"/>
                            <w:r>
                              <w:t>.Factores de mantenimiento</w:t>
                            </w:r>
                            <w:bookmarkEnd w:id="49"/>
                            <w: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4.75pt;margin-top:0.25pt;height:36pt;width:345pt;mso-position-horizontal-relative:margin;z-index:251757568;mso-width-relative:page;mso-height-relative:page;" fillcolor="#FFFFFF" filled="t" stroked="f" coordsize="21600,21600" o:gfxdata="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tG4kh1AAAAAcBAAAP&#10;AAAAAAAAAAEAIAAAACIAAABkcnMvZG93bnJldi54bWxQSwECFAAUAAAACACHTuJAtu0CXRwCAAA9&#10;BAAADgAAAAAAAAABACAAAAAjAQAAZHJzL2Uyb0RvYy54bWxQSwUGAAAAAAYABgBZAQAAsQUAAAAA&#10;">
                <v:fill on="t" focussize="0,0"/>
                <v:stroke on="f"/>
                <v:imagedata o:title=""/>
                <o:lock v:ext="edit" aspectratio="f"/>
                <v:textbox inset="0mm,0mm,0mm,0mm">
                  <w:txbxContent>
                    <w:p>
                      <w:pPr>
                        <w:pStyle w:val="9"/>
                        <w:rPr>
                          <w:rFonts w:eastAsia="Lucida Sans"/>
                          <w:color w:val="000000"/>
                          <w:sz w:val="24"/>
                          <w:szCs w:val="24"/>
                        </w:rPr>
                      </w:pPr>
                      <w:bookmarkStart w:id="48" w:name="_Ref57389001"/>
                      <w:bookmarkStart w:id="49" w:name="_Toc52483459"/>
                      <w:r>
                        <w:t xml:space="preserve">Tabla </w:t>
                      </w:r>
                      <w:r>
                        <w:fldChar w:fldCharType="begin"/>
                      </w:r>
                      <w:r>
                        <w:instrText xml:space="preserve"> SEQ Tabla \* ARABIC </w:instrText>
                      </w:r>
                      <w:r>
                        <w:fldChar w:fldCharType="separate"/>
                      </w:r>
                      <w:r>
                        <w:t>11</w:t>
                      </w:r>
                      <w:r>
                        <w:fldChar w:fldCharType="end"/>
                      </w:r>
                      <w:bookmarkEnd w:id="48"/>
                      <w:r>
                        <w:t>.Factores de mantenimiento</w:t>
                      </w:r>
                      <w:bookmarkEnd w:id="49"/>
                      <w:r>
                        <w:t xml:space="preserve"> </w:t>
                      </w:r>
                    </w:p>
                  </w:txbxContent>
                </v:textbox>
              </v:shape>
            </w:pict>
          </mc:Fallback>
        </mc:AlternateContent>
      </w:r>
    </w:p>
    <w:p>
      <w:pPr>
        <w:jc w:val="both"/>
        <w:rPr>
          <w:rFonts w:eastAsia="Lucida Sans"/>
        </w:rPr>
      </w:pPr>
    </w:p>
    <w:p>
      <w:pPr>
        <w:jc w:val="both"/>
        <w:rPr>
          <w:rFonts w:eastAsia="Lucida Sans"/>
          <w:color w:val="0070C0"/>
        </w:rPr>
      </w:pPr>
      <w:r>
        <w:rPr>
          <w:rFonts w:eastAsia="Lucida Sans"/>
        </w:rPr>
        <w:t xml:space="preserve">Dado que las condiciones de la luminaria son óptimas, ya que esta se encuentra nueva y que el ambiente es limpio, cerrado y que es un salón escolar, se tomará como 0.8 </w:t>
      </w:r>
      <w:r>
        <w:rPr>
          <w:rFonts w:eastAsia="Lucida Sans"/>
          <w:color w:val="0070C0"/>
        </w:rPr>
        <w:t xml:space="preserve">de la </w:t>
      </w:r>
      <w:r>
        <w:rPr>
          <w:rFonts w:eastAsia="Lucida Sans"/>
          <w:color w:val="0070C0"/>
        </w:rPr>
        <w:fldChar w:fldCharType="begin"/>
      </w:r>
      <w:r>
        <w:rPr>
          <w:rFonts w:eastAsia="Lucida Sans"/>
          <w:color w:val="0070C0"/>
        </w:rPr>
        <w:instrText xml:space="preserve"> REF _Ref57389001 \h </w:instrText>
      </w:r>
      <w:r>
        <w:rPr>
          <w:rFonts w:eastAsia="Lucida Sans"/>
          <w:color w:val="0070C0"/>
        </w:rPr>
        <w:fldChar w:fldCharType="separate"/>
      </w:r>
      <w:r>
        <w:rPr>
          <w:color w:val="0070C0"/>
        </w:rPr>
        <w:t>Tabla 11</w:t>
      </w:r>
      <w:r>
        <w:rPr>
          <w:rFonts w:eastAsia="Lucida Sans"/>
          <w:color w:val="0070C0"/>
        </w:rPr>
        <w:fldChar w:fldCharType="end"/>
      </w:r>
    </w:p>
    <w:p>
      <w:pPr>
        <w:jc w:val="both"/>
        <w:rPr>
          <w:rFonts w:eastAsia="Lucida Sans"/>
        </w:rPr>
      </w:pPr>
      <w:r>
        <w:rPr>
          <w:rFonts w:eastAsia="Lucida Sans"/>
        </w:rPr>
        <w:t xml:space="preserve">Ahora sí  se puede calcular el </w:t>
      </w:r>
      <w:r>
        <w:rPr>
          <w:rFonts w:eastAsia="Lucida Sans"/>
          <w:color w:val="FF0000"/>
        </w:rPr>
        <w:t xml:space="preserve">cálculo de </w:t>
      </w:r>
      <w:r>
        <w:rPr>
          <w:rFonts w:eastAsia="Lucida Sans"/>
        </w:rPr>
        <w:t>flujo luminoso:</w:t>
      </w:r>
    </w:p>
    <w:p>
      <w:pPr>
        <w:ind w:left="360"/>
        <w:jc w:val="both"/>
        <w:rPr>
          <w:rFonts w:eastAsia="Lucida Sans"/>
          <w:b/>
          <w:vertAlign w:val="subscript"/>
          <w:lang w:val="en-US"/>
        </w:rPr>
      </w:pPr>
      <w:r>
        <w:rPr>
          <w:rFonts w:eastAsia="Lucida Sans"/>
          <w:b/>
        </w:rPr>
        <w:t>Φ</w:t>
      </w:r>
      <w:r>
        <w:rPr>
          <w:rFonts w:eastAsia="Lucida Sans"/>
          <w:b/>
          <w:lang w:val="en-US"/>
        </w:rPr>
        <w:t xml:space="preserve"> </w:t>
      </w:r>
      <w:r>
        <w:rPr>
          <w:rFonts w:eastAsia="Lucida Sans"/>
          <w:b/>
          <w:vertAlign w:val="subscript"/>
          <w:lang w:val="en-US"/>
        </w:rPr>
        <w:t xml:space="preserve">T </w:t>
      </w:r>
      <w:r>
        <w:rPr>
          <w:rFonts w:eastAsia="Lucida Sans"/>
          <w:b/>
          <w:lang w:val="en-US"/>
        </w:rPr>
        <w:t>= E</w:t>
      </w:r>
      <w:r>
        <w:rPr>
          <w:rFonts w:eastAsia="Lucida Sans"/>
          <w:b/>
          <w:vertAlign w:val="subscript"/>
          <w:lang w:val="en-US"/>
        </w:rPr>
        <w:t xml:space="preserve">m </w:t>
      </w:r>
      <w:r>
        <w:rPr>
          <w:rFonts w:eastAsia="Lucida Sans"/>
          <w:b/>
          <w:lang w:val="en-US"/>
        </w:rPr>
        <w:t>* S/ C</w:t>
      </w:r>
      <w:r>
        <w:rPr>
          <w:rFonts w:eastAsia="Lucida Sans"/>
          <w:b/>
          <w:vertAlign w:val="subscript"/>
          <w:lang w:val="en-US"/>
        </w:rPr>
        <w:t>u</w:t>
      </w:r>
      <w:r>
        <w:rPr>
          <w:rFonts w:eastAsia="Lucida Sans"/>
          <w:b/>
          <w:lang w:val="en-US"/>
        </w:rPr>
        <w:t xml:space="preserve"> * C</w:t>
      </w:r>
      <w:r>
        <w:rPr>
          <w:rFonts w:eastAsia="Lucida Sans"/>
          <w:b/>
          <w:vertAlign w:val="subscript"/>
          <w:lang w:val="en-US"/>
        </w:rPr>
        <w:t xml:space="preserve">m                      </w:t>
      </w:r>
      <w:r>
        <w:rPr>
          <w:rFonts w:eastAsia="Lucida Sans"/>
          <w:b/>
        </w:rPr>
        <w:t>Φ</w:t>
      </w:r>
      <w:r>
        <w:rPr>
          <w:rFonts w:eastAsia="Lucida Sans"/>
          <w:b/>
          <w:lang w:val="en-US"/>
        </w:rPr>
        <w:t xml:space="preserve"> </w:t>
      </w:r>
      <w:r>
        <w:rPr>
          <w:rFonts w:eastAsia="Lucida Sans"/>
          <w:b/>
          <w:vertAlign w:val="subscript"/>
          <w:lang w:val="en-US"/>
        </w:rPr>
        <w:t xml:space="preserve">T= </w:t>
      </w:r>
      <w:r>
        <w:rPr>
          <w:rFonts w:eastAsia="Lucida Sans"/>
          <w:b/>
          <w:lang w:val="en-US"/>
        </w:rPr>
        <w:t>300* 6*4/0,97* 0,8 = 9278,35 Lúmenes</w:t>
      </w:r>
    </w:p>
    <w:p>
      <w:pPr>
        <w:jc w:val="both"/>
        <w:rPr>
          <w:rFonts w:eastAsia="Lucida Sans"/>
        </w:rPr>
      </w:pPr>
      <w:r>
        <w:rPr>
          <w:rFonts w:eastAsia="Lucida Sans"/>
        </w:rPr>
        <w:t xml:space="preserve">Ahora se puede determinar el número de luminarias que se necesita para alcanzar el </w:t>
      </w:r>
      <w:r>
        <w:rPr>
          <w:rFonts w:eastAsia="Lucida Sans"/>
          <w:color w:val="0070C0"/>
        </w:rPr>
        <w:t>grado</w:t>
      </w:r>
      <w:r>
        <w:rPr>
          <w:rFonts w:eastAsia="Lucida Sans"/>
        </w:rPr>
        <w:t xml:space="preserve"> </w:t>
      </w:r>
      <w:r>
        <w:rPr>
          <w:rFonts w:eastAsia="Lucida Sans"/>
          <w:color w:val="FF0000"/>
        </w:rPr>
        <w:t xml:space="preserve">nivel </w:t>
      </w:r>
      <w:r>
        <w:rPr>
          <w:rFonts w:eastAsia="Lucida Sans"/>
        </w:rPr>
        <w:t>de iluminación adecuado:</w:t>
      </w:r>
    </w:p>
    <w:p>
      <w:pPr>
        <w:jc w:val="both"/>
        <w:rPr>
          <w:rFonts w:eastAsia="Lucida Sans"/>
          <w:b/>
        </w:rPr>
      </w:pPr>
      <w:r>
        <w:rPr>
          <w:rFonts w:eastAsia="Lucida Sans"/>
          <w:b/>
        </w:rPr>
        <w:t xml:space="preserve">NL=Φ </w:t>
      </w:r>
      <w:r>
        <w:rPr>
          <w:rFonts w:eastAsia="Lucida Sans"/>
          <w:b/>
          <w:vertAlign w:val="subscript"/>
        </w:rPr>
        <w:t>T</w:t>
      </w:r>
      <w:r>
        <w:rPr>
          <w:rFonts w:eastAsia="Lucida Sans"/>
          <w:b/>
        </w:rPr>
        <w:t xml:space="preserve"> /n *Φ </w:t>
      </w:r>
      <w:r>
        <w:rPr>
          <w:rFonts w:eastAsia="Lucida Sans"/>
          <w:b/>
          <w:vertAlign w:val="subscript"/>
        </w:rPr>
        <w:t xml:space="preserve">L </w:t>
      </w:r>
      <w:r>
        <w:rPr>
          <w:rFonts w:eastAsia="Lucida Sans"/>
          <w:b/>
          <w:vertAlign w:val="subscript"/>
        </w:rPr>
        <w:tab/>
      </w:r>
      <w:r>
        <w:rPr>
          <w:rFonts w:eastAsia="Lucida Sans"/>
          <w:b/>
          <w:vertAlign w:val="subscript"/>
        </w:rPr>
        <w:tab/>
      </w:r>
      <w:r>
        <w:rPr>
          <w:rFonts w:eastAsia="Lucida Sans"/>
          <w:b/>
        </w:rPr>
        <w:t>NL=9278,35/ 2 * 2400=1,93 = 2</w:t>
      </w:r>
    </w:p>
    <w:p>
      <w:pPr>
        <w:jc w:val="both"/>
        <w:rPr>
          <w:rFonts w:eastAsia="Lucida Sans"/>
        </w:rPr>
      </w:pPr>
      <w:r>
        <w:rPr>
          <w:rFonts w:eastAsia="Lucida Sans"/>
        </w:rPr>
        <w:t>El salón necesita dos luminarias.</w:t>
      </w:r>
    </w:p>
    <w:p>
      <w:pPr>
        <w:jc w:val="both"/>
        <w:rPr>
          <w:rFonts w:eastAsia="Lucida Sans"/>
        </w:rPr>
      </w:pPr>
    </w:p>
    <w:p>
      <w:pPr>
        <w:pStyle w:val="2"/>
      </w:pPr>
      <w:bookmarkStart w:id="19" w:name="_Toc52536248"/>
      <w:r>
        <w:t>Lección 15: CONEXIÓN DE CIRCUITOS DE ILUMINACIÓN, BOMBILLAS, LUMINARIAS</w:t>
      </w:r>
      <w:bookmarkEnd w:id="19"/>
    </w:p>
    <w:p>
      <w:pPr>
        <w:jc w:val="both"/>
        <w:rPr>
          <w:rFonts w:eastAsia="Lucida Sans"/>
        </w:rPr>
      </w:pPr>
      <w:r>
        <w:rPr>
          <w:rFonts w:eastAsia="Lucida Sans"/>
        </w:rPr>
        <w:t>Para el caso de una vivienda el tipo de conexión sería el siguiente:</w:t>
      </w:r>
    </w:p>
    <w:p>
      <w:pPr>
        <w:numPr>
          <w:ilvl w:val="0"/>
          <w:numId w:val="20"/>
        </w:numPr>
        <w:jc w:val="both"/>
        <w:rPr>
          <w:rFonts w:eastAsia="Lucida Sans"/>
          <w:color w:val="000000"/>
        </w:rPr>
      </w:pPr>
      <w:r>
        <w:rPr>
          <w:rFonts w:eastAsia="Lucida Sans"/>
          <w:color w:val="000000"/>
        </w:rPr>
        <w:t>Para un interruptor sencillo: Se enciende y apaga con un interruptor la bombilla.</w:t>
      </w:r>
    </w:p>
    <w:p>
      <w:pPr>
        <w:ind w:left="360"/>
        <w:jc w:val="both"/>
        <w:rPr>
          <w:rFonts w:eastAsia="Lucida Sans"/>
        </w:rPr>
      </w:pPr>
    </w:p>
    <w:p>
      <w:pPr>
        <w:ind w:left="360"/>
        <w:jc w:val="both"/>
        <w:rPr>
          <w:rFonts w:eastAsia="Lucida Sans"/>
        </w:rPr>
      </w:pPr>
      <w:r>
        <w:rPr>
          <w:lang w:eastAsia="es-CO"/>
        </w:rPr>
        <mc:AlternateContent>
          <mc:Choice Requires="wps">
            <w:drawing>
              <wp:anchor distT="45720" distB="45720" distL="114300" distR="114300" simplePos="0" relativeHeight="251737088" behindDoc="0" locked="0" layoutInCell="1" allowOverlap="1">
                <wp:simplePos x="0" y="0"/>
                <wp:positionH relativeFrom="column">
                  <wp:posOffset>3990975</wp:posOffset>
                </wp:positionH>
                <wp:positionV relativeFrom="paragraph">
                  <wp:posOffset>415290</wp:posOffset>
                </wp:positionV>
                <wp:extent cx="1724025" cy="314325"/>
                <wp:effectExtent l="0" t="0" r="9525" b="9525"/>
                <wp:wrapSquare wrapText="bothSides"/>
                <wp:docPr id="273" name="Rectángulo 273"/>
                <wp:cNvGraphicFramePr/>
                <a:graphic xmlns:a="http://schemas.openxmlformats.org/drawingml/2006/main">
                  <a:graphicData uri="http://schemas.microsoft.com/office/word/2010/wordprocessingShape">
                    <wps:wsp>
                      <wps:cNvSpPr/>
                      <wps:spPr>
                        <a:xfrm>
                          <a:off x="0" y="0"/>
                          <a:ext cx="1724025" cy="314325"/>
                        </a:xfrm>
                        <a:prstGeom prst="rect">
                          <a:avLst/>
                        </a:prstGeom>
                        <a:solidFill>
                          <a:srgbClr val="FFFFFF"/>
                        </a:solidFill>
                        <a:ln>
                          <a:noFill/>
                        </a:ln>
                      </wps:spPr>
                      <wps:txbx>
                        <w:txbxContent>
                          <w:p>
                            <w:pPr>
                              <w:spacing w:line="258" w:lineRule="auto"/>
                              <w:ind w:firstLine="0"/>
                            </w:pPr>
                            <w:r>
                              <w:rPr>
                                <w:color w:val="000000"/>
                              </w:rPr>
                              <w:t xml:space="preserve">Punto de luz en el techo </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314.25pt;margin-top:32.7pt;height:24.75pt;width:135.75pt;mso-wrap-distance-bottom:3.6pt;mso-wrap-distance-left:9pt;mso-wrap-distance-right:9pt;mso-wrap-distance-top:3.6pt;z-index:251737088;mso-width-relative:page;mso-height-relative:page;" fillcolor="#FFFFFF" filled="t" stroked="f" coordsize="21600,21600" o:gfxdata="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B9lZS1wAAAAoBAAAPAAAAAAAA&#10;AAEAIAAAACIAAABkcnMvZG93bnJldi54bWxQSwECFAAUAAAACACHTuJAYTKqHdoBAACjAwAADgAA&#10;AAAAAAABACAAAAAmAQAAZHJzL2Uyb0RvYy54bWxQSwUGAAAAAAYABgBZAQAAcgUAAAAA&#10;">
                <v:fill on="t" focussize="0,0"/>
                <v:stroke on="f"/>
                <v:imagedata o:title=""/>
                <o:lock v:ext="edit" aspectratio="f"/>
                <v:textbox inset="7.1988188976378pt,3.59842519685039pt,7.1988188976378pt,3.59842519685039pt">
                  <w:txbxContent>
                    <w:p>
                      <w:pPr>
                        <w:spacing w:line="258" w:lineRule="auto"/>
                        <w:ind w:firstLine="0"/>
                      </w:pPr>
                      <w:r>
                        <w:rPr>
                          <w:color w:val="000000"/>
                        </w:rPr>
                        <w:t xml:space="preserve">Punto de luz en el techo </w:t>
                      </w:r>
                    </w:p>
                  </w:txbxContent>
                </v:textbox>
                <w10:wrap type="square"/>
              </v:rect>
            </w:pict>
          </mc:Fallback>
        </mc:AlternateContent>
      </w:r>
      <w:r>
        <w:rPr>
          <w:lang w:eastAsia="es-CO"/>
        </w:rPr>
        <w:drawing>
          <wp:anchor distT="0" distB="0" distL="114300" distR="114300" simplePos="0" relativeHeight="251736064" behindDoc="0" locked="0" layoutInCell="1" allowOverlap="1">
            <wp:simplePos x="0" y="0"/>
            <wp:positionH relativeFrom="column">
              <wp:posOffset>3533775</wp:posOffset>
            </wp:positionH>
            <wp:positionV relativeFrom="paragraph">
              <wp:posOffset>320040</wp:posOffset>
            </wp:positionV>
            <wp:extent cx="419735" cy="466725"/>
            <wp:effectExtent l="0" t="0" r="0" b="0"/>
            <wp:wrapSquare wrapText="bothSides"/>
            <wp:docPr id="287" name="image10.png"/>
            <wp:cNvGraphicFramePr/>
            <a:graphic xmlns:a="http://schemas.openxmlformats.org/drawingml/2006/main">
              <a:graphicData uri="http://schemas.openxmlformats.org/drawingml/2006/picture">
                <pic:pic xmlns:pic="http://schemas.openxmlformats.org/drawingml/2006/picture">
                  <pic:nvPicPr>
                    <pic:cNvPr id="287" name="image10.png"/>
                    <pic:cNvPicPr preferRelativeResize="0"/>
                  </pic:nvPicPr>
                  <pic:blipFill>
                    <a:blip r:embed="rId32"/>
                    <a:srcRect l="23926" t="38017" r="73203" b="56308"/>
                    <a:stretch>
                      <a:fillRect/>
                    </a:stretch>
                  </pic:blipFill>
                  <pic:spPr>
                    <a:xfrm>
                      <a:off x="0" y="0"/>
                      <a:ext cx="419735" cy="466725"/>
                    </a:xfrm>
                    <a:prstGeom prst="rect">
                      <a:avLst/>
                    </a:prstGeom>
                  </pic:spPr>
                </pic:pic>
              </a:graphicData>
            </a:graphic>
          </wp:anchor>
        </w:drawing>
      </w:r>
      <w:r>
        <w:rPr>
          <w:lang w:eastAsia="es-CO"/>
        </w:rPr>
        <w:drawing>
          <wp:anchor distT="0" distB="0" distL="114300" distR="114300" simplePos="0" relativeHeight="251738112" behindDoc="0" locked="0" layoutInCell="1" allowOverlap="1">
            <wp:simplePos x="0" y="0"/>
            <wp:positionH relativeFrom="column">
              <wp:posOffset>337820</wp:posOffset>
            </wp:positionH>
            <wp:positionV relativeFrom="paragraph">
              <wp:posOffset>144145</wp:posOffset>
            </wp:positionV>
            <wp:extent cx="2778125" cy="1200150"/>
            <wp:effectExtent l="0" t="0" r="0" b="0"/>
            <wp:wrapSquare wrapText="bothSides"/>
            <wp:docPr id="277" name="image2.png"/>
            <wp:cNvGraphicFramePr/>
            <a:graphic xmlns:a="http://schemas.openxmlformats.org/drawingml/2006/main">
              <a:graphicData uri="http://schemas.openxmlformats.org/drawingml/2006/picture">
                <pic:pic xmlns:pic="http://schemas.openxmlformats.org/drawingml/2006/picture">
                  <pic:nvPicPr>
                    <pic:cNvPr id="277" name="image2.png"/>
                    <pic:cNvPicPr preferRelativeResize="0"/>
                  </pic:nvPicPr>
                  <pic:blipFill>
                    <a:blip r:embed="rId33"/>
                    <a:srcRect l="22331" t="45110" r="50713" b="34179"/>
                    <a:stretch>
                      <a:fillRect/>
                    </a:stretch>
                  </pic:blipFill>
                  <pic:spPr>
                    <a:xfrm>
                      <a:off x="0" y="0"/>
                      <a:ext cx="2778125" cy="1200150"/>
                    </a:xfrm>
                    <a:prstGeom prst="rect">
                      <a:avLst/>
                    </a:prstGeom>
                  </pic:spPr>
                </pic:pic>
              </a:graphicData>
            </a:graphic>
          </wp:anchor>
        </w:drawing>
      </w:r>
    </w:p>
    <w:p>
      <w:pPr>
        <w:ind w:left="360"/>
        <w:jc w:val="both"/>
        <w:rPr>
          <w:rFonts w:eastAsia="Lucida Sans"/>
        </w:rPr>
      </w:pPr>
    </w:p>
    <w:p>
      <w:pPr>
        <w:ind w:left="360"/>
        <w:jc w:val="both"/>
        <w:rPr>
          <w:rFonts w:eastAsia="Lucida Sans"/>
        </w:rPr>
      </w:pPr>
    </w:p>
    <w:p>
      <w:pPr>
        <w:ind w:left="360"/>
        <w:jc w:val="both"/>
        <w:rPr>
          <w:rFonts w:eastAsia="Lucida Sans"/>
        </w:rPr>
      </w:pPr>
      <w:r>
        <w:rPr>
          <w:lang w:eastAsia="es-CO"/>
        </w:rPr>
        <mc:AlternateContent>
          <mc:Choice Requires="wps">
            <w:drawing>
              <wp:anchor distT="0" distB="0" distL="114300" distR="114300" simplePos="0" relativeHeight="251759616" behindDoc="0" locked="0" layoutInCell="1" allowOverlap="1">
                <wp:simplePos x="0" y="0"/>
                <wp:positionH relativeFrom="column">
                  <wp:posOffset>1114425</wp:posOffset>
                </wp:positionH>
                <wp:positionV relativeFrom="paragraph">
                  <wp:posOffset>5715</wp:posOffset>
                </wp:positionV>
                <wp:extent cx="1682750" cy="635"/>
                <wp:effectExtent l="0" t="0" r="0" b="381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1682750" cy="635"/>
                        </a:xfrm>
                        <a:prstGeom prst="rect">
                          <a:avLst/>
                        </a:prstGeom>
                        <a:solidFill>
                          <a:prstClr val="white"/>
                        </a:solidFill>
                        <a:ln>
                          <a:noFill/>
                        </a:ln>
                        <a:effectLst/>
                      </wps:spPr>
                      <wps:txbx>
                        <w:txbxContent>
                          <w:p>
                            <w:pPr>
                              <w:pStyle w:val="9"/>
                              <w:rPr>
                                <w:sz w:val="24"/>
                                <w:szCs w:val="24"/>
                              </w:rPr>
                            </w:pPr>
                            <w:bookmarkStart w:id="50" w:name="_Toc52483465"/>
                            <w:r>
                              <w:t xml:space="preserve">Figura </w:t>
                            </w:r>
                            <w:r>
                              <w:fldChar w:fldCharType="begin"/>
                            </w:r>
                            <w:r>
                              <w:instrText xml:space="preserve"> SEQ Figura \* ARABIC </w:instrText>
                            </w:r>
                            <w:r>
                              <w:fldChar w:fldCharType="separate"/>
                            </w:r>
                            <w:r>
                              <w:t>7</w:t>
                            </w:r>
                            <w:r>
                              <w:fldChar w:fldCharType="end"/>
                            </w:r>
                            <w:r>
                              <w:t>.Interrupto sencillo</w:t>
                            </w:r>
                            <w:bookmarkEnd w:id="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7.75pt;margin-top:0.45pt;height:0.05pt;width:132.5pt;mso-wrap-distance-bottom:0pt;mso-wrap-distance-left:9pt;mso-wrap-distance-right:9pt;mso-wrap-distance-top:0pt;z-index:251759616;mso-width-relative:page;mso-height-relative:page;" fillcolor="#FFFFFF" filled="t" stroked="f" coordsize="21600,21600" o:gfxdata="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gw2S7VAAAABgEAAA8A&#10;AAAAAAAAAQAgAAAAIgAAAGRycy9kb3ducmV2LnhtbFBLAQIUABQAAAAIAIdO4kBg6vkEGgIAADoE&#10;AAAOAAAAAAAAAAEAIAAAACQBAABkcnMvZTJvRG9jLnhtbFBLBQYAAAAABgAGAFkBAACwBQAAAAA=&#10;">
                <v:fill on="t" focussize="0,0"/>
                <v:stroke on="f"/>
                <v:imagedata o:title=""/>
                <o:lock v:ext="edit" aspectratio="f"/>
                <v:textbox inset="0mm,0mm,0mm,0mm" style="mso-fit-shape-to-text:t;">
                  <w:txbxContent>
                    <w:p>
                      <w:pPr>
                        <w:pStyle w:val="9"/>
                        <w:rPr>
                          <w:sz w:val="24"/>
                          <w:szCs w:val="24"/>
                        </w:rPr>
                      </w:pPr>
                      <w:bookmarkStart w:id="50" w:name="_Toc52483465"/>
                      <w:r>
                        <w:t xml:space="preserve">Figura </w:t>
                      </w:r>
                      <w:r>
                        <w:fldChar w:fldCharType="begin"/>
                      </w:r>
                      <w:r>
                        <w:instrText xml:space="preserve"> SEQ Figura \* ARABIC </w:instrText>
                      </w:r>
                      <w:r>
                        <w:fldChar w:fldCharType="separate"/>
                      </w:r>
                      <w:r>
                        <w:t>7</w:t>
                      </w:r>
                      <w:r>
                        <w:fldChar w:fldCharType="end"/>
                      </w:r>
                      <w:r>
                        <w:t>.Interrupto sencillo</w:t>
                      </w:r>
                      <w:bookmarkEnd w:id="50"/>
                    </w:p>
                  </w:txbxContent>
                </v:textbox>
                <w10:wrap type="square"/>
              </v:shape>
            </w:pict>
          </mc:Fallback>
        </mc:AlternateContent>
      </w:r>
    </w:p>
    <w:p>
      <w:pPr>
        <w:numPr>
          <w:ilvl w:val="0"/>
          <w:numId w:val="20"/>
        </w:numPr>
        <w:jc w:val="both"/>
        <w:rPr>
          <w:rFonts w:eastAsia="Lucida Sans"/>
          <w:color w:val="000000"/>
        </w:rPr>
      </w:pPr>
      <w:r>
        <w:rPr>
          <w:rFonts w:eastAsia="Lucida Sans"/>
          <w:color w:val="000000"/>
        </w:rPr>
        <w:t xml:space="preserve">Para un interruptor doble: el bombillo se enciende y apaga desde dos interruptores </w:t>
      </w:r>
      <w:r>
        <w:rPr>
          <w:rFonts w:eastAsia="Lucida Sans"/>
          <w:color w:val="0070C0"/>
        </w:rPr>
        <w:t>diferentes</w:t>
      </w:r>
      <w:r>
        <w:rPr>
          <w:rFonts w:eastAsia="Lucida Sans"/>
          <w:color w:val="000000"/>
        </w:rPr>
        <w:t xml:space="preserve"> </w:t>
      </w:r>
      <w:r>
        <w:rPr>
          <w:rFonts w:eastAsia="Lucida Sans"/>
          <w:color w:val="FF0000"/>
        </w:rPr>
        <w:t>indistintamente</w:t>
      </w:r>
      <w:r>
        <w:rPr>
          <w:rFonts w:eastAsia="Lucida Sans"/>
          <w:color w:val="000000"/>
        </w:rPr>
        <w:t xml:space="preserve"> </w:t>
      </w:r>
      <w:r>
        <w:rPr>
          <w:rFonts w:eastAsia="Lucida Sans"/>
          <w:color w:val="FF0000"/>
        </w:rPr>
        <w:t>Generalmente se utiliza en el paso de uEs muy común en los pasillos de las viviendas, dormitorios, etc</w:t>
      </w:r>
      <w:r>
        <w:rPr>
          <w:rFonts w:eastAsia="Lucida Sans"/>
          <w:color w:val="000000"/>
        </w:rPr>
        <w:t xml:space="preserve">. </w:t>
      </w:r>
      <w:r>
        <w:rPr>
          <w:rFonts w:eastAsia="Lucida Sans"/>
          <w:color w:val="7030A0"/>
        </w:rPr>
        <w:t>Generalmente se utiliza en el paso de unas escaleras de una vivienda o pasillos, etc.</w:t>
      </w:r>
    </w:p>
    <w:p>
      <w:pPr>
        <w:ind w:left="360"/>
        <w:jc w:val="both"/>
        <w:rPr>
          <w:rFonts w:eastAsia="Lucida Sans"/>
        </w:rPr>
      </w:pPr>
      <w:r>
        <w:rPr>
          <w:lang w:eastAsia="es-CO"/>
        </w:rPr>
        <w:drawing>
          <wp:anchor distT="0" distB="0" distL="114300" distR="114300" simplePos="0" relativeHeight="251739136" behindDoc="0" locked="0" layoutInCell="1" allowOverlap="1">
            <wp:simplePos x="0" y="0"/>
            <wp:positionH relativeFrom="column">
              <wp:posOffset>1337945</wp:posOffset>
            </wp:positionH>
            <wp:positionV relativeFrom="paragraph">
              <wp:posOffset>78740</wp:posOffset>
            </wp:positionV>
            <wp:extent cx="3076575" cy="1435735"/>
            <wp:effectExtent l="0" t="0" r="0" b="0"/>
            <wp:wrapSquare wrapText="bothSides"/>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34"/>
                    <a:srcRect l="21852" t="59013" r="51829" b="19141"/>
                    <a:stretch>
                      <a:fillRect/>
                    </a:stretch>
                  </pic:blipFill>
                  <pic:spPr>
                    <a:xfrm>
                      <a:off x="0" y="0"/>
                      <a:ext cx="3076575" cy="1435735"/>
                    </a:xfrm>
                    <a:prstGeom prst="rect">
                      <a:avLst/>
                    </a:prstGeom>
                  </pic:spPr>
                </pic:pic>
              </a:graphicData>
            </a:graphic>
          </wp:anchor>
        </w:drawing>
      </w:r>
    </w:p>
    <w:p>
      <w:pPr>
        <w:ind w:left="360"/>
        <w:jc w:val="both"/>
        <w:rPr>
          <w:rFonts w:eastAsia="Lucida Sans"/>
        </w:rPr>
      </w:pPr>
    </w:p>
    <w:p>
      <w:pPr>
        <w:ind w:left="360"/>
        <w:jc w:val="both"/>
        <w:rPr>
          <w:rFonts w:eastAsia="Lucida Sans"/>
        </w:rPr>
      </w:pPr>
    </w:p>
    <w:p>
      <w:pPr>
        <w:ind w:left="360"/>
        <w:jc w:val="both"/>
        <w:rPr>
          <w:rFonts w:eastAsia="Lucida Sans"/>
        </w:rPr>
      </w:pPr>
    </w:p>
    <w:p>
      <w:pPr>
        <w:pStyle w:val="9"/>
      </w:pPr>
      <w:bookmarkStart w:id="20" w:name="_Toc52483466"/>
    </w:p>
    <w:p>
      <w:pPr>
        <w:pStyle w:val="9"/>
      </w:pPr>
      <w:r>
        <w:t xml:space="preserve">Figura </w:t>
      </w:r>
      <w:r>
        <w:fldChar w:fldCharType="begin"/>
      </w:r>
      <w:r>
        <w:instrText xml:space="preserve"> SEQ Figura \* ARABIC </w:instrText>
      </w:r>
      <w:r>
        <w:fldChar w:fldCharType="separate"/>
      </w:r>
      <w:r>
        <w:t>8</w:t>
      </w:r>
      <w:r>
        <w:fldChar w:fldCharType="end"/>
      </w:r>
      <w:r>
        <w:t>.Interruptor doble</w:t>
      </w:r>
      <w:bookmarkEnd w:id="20"/>
    </w:p>
    <w:p>
      <w:pPr>
        <w:rPr>
          <w:rFonts w:eastAsia="Lucida Sans"/>
        </w:rPr>
      </w:pPr>
    </w:p>
    <w:p>
      <w:pPr>
        <w:numPr>
          <w:ilvl w:val="0"/>
          <w:numId w:val="20"/>
        </w:numPr>
        <w:jc w:val="both"/>
        <w:rPr>
          <w:rFonts w:eastAsia="Lucida Sans"/>
          <w:color w:val="000000"/>
        </w:rPr>
      </w:pPr>
      <w:r>
        <w:rPr>
          <w:rFonts w:eastAsia="Lucida Sans"/>
          <w:color w:val="000000"/>
        </w:rPr>
        <w:t xml:space="preserve">Para un punto de iluminación conmutado: </w:t>
      </w:r>
      <w:r>
        <w:rPr>
          <w:rFonts w:eastAsia="Lucida Sans"/>
          <w:color w:val="FF0000"/>
        </w:rPr>
        <w:t>Se puede encender y apagar indistintamente desde 3 puntos en localizaciones diferentes. Para montar este circuito, hace falta un conmutador de cruce</w:t>
      </w:r>
      <w:r>
        <w:rPr>
          <w:rStyle w:val="34"/>
          <w:rFonts w:eastAsia="Lucida Sans"/>
          <w:color w:val="FF0000"/>
        </w:rPr>
        <w:footnoteReference w:id="2"/>
      </w:r>
      <w:r>
        <w:rPr>
          <w:rFonts w:eastAsia="Lucida Sans"/>
          <w:color w:val="FF0000"/>
        </w:rPr>
        <w:t xml:space="preserve">. </w:t>
      </w:r>
      <w:r>
        <w:rPr>
          <w:rFonts w:eastAsia="Lucida Sans"/>
          <w:color w:val="7030A0"/>
        </w:rPr>
        <w:t>Para este la bombilla se prende y apaga desde tres puntos de diferente localización. Aquí el circuito necesita un conmutador de cruce</w:t>
      </w:r>
      <w:r>
        <w:rPr>
          <w:rStyle w:val="34"/>
          <w:rFonts w:eastAsia="Lucida Sans"/>
          <w:color w:val="7030A0"/>
        </w:rPr>
        <w:footnoteReference w:id="3"/>
      </w:r>
      <w:r>
        <w:rPr>
          <w:rFonts w:eastAsia="Lucida Sans"/>
          <w:color w:val="7030A0"/>
        </w:rPr>
        <w:t>.</w:t>
      </w:r>
    </w:p>
    <w:p>
      <w:pPr>
        <w:jc w:val="both"/>
        <w:rPr>
          <w:rFonts w:eastAsia="Lucida Sans"/>
        </w:rPr>
      </w:pPr>
      <w:r>
        <w:rPr>
          <w:lang w:eastAsia="es-CO"/>
        </w:rPr>
        <w:drawing>
          <wp:anchor distT="0" distB="0" distL="114300" distR="114300" simplePos="0" relativeHeight="251740160" behindDoc="0" locked="0" layoutInCell="1" allowOverlap="1">
            <wp:simplePos x="0" y="0"/>
            <wp:positionH relativeFrom="column">
              <wp:posOffset>890270</wp:posOffset>
            </wp:positionH>
            <wp:positionV relativeFrom="paragraph">
              <wp:posOffset>0</wp:posOffset>
            </wp:positionV>
            <wp:extent cx="4324350" cy="1297305"/>
            <wp:effectExtent l="0" t="0" r="0" b="0"/>
            <wp:wrapSquare wrapText="bothSides"/>
            <wp:docPr id="279" name="image17.png"/>
            <wp:cNvGraphicFramePr/>
            <a:graphic xmlns:a="http://schemas.openxmlformats.org/drawingml/2006/main">
              <a:graphicData uri="http://schemas.openxmlformats.org/drawingml/2006/picture">
                <pic:pic xmlns:pic="http://schemas.openxmlformats.org/drawingml/2006/picture">
                  <pic:nvPicPr>
                    <pic:cNvPr id="279" name="image17.png"/>
                    <pic:cNvPicPr preferRelativeResize="0"/>
                  </pic:nvPicPr>
                  <pic:blipFill>
                    <a:blip r:embed="rId35"/>
                    <a:srcRect l="29507" t="60715" r="32209" b="18856"/>
                    <a:stretch>
                      <a:fillRect/>
                    </a:stretch>
                  </pic:blipFill>
                  <pic:spPr>
                    <a:xfrm>
                      <a:off x="0" y="0"/>
                      <a:ext cx="4324350" cy="1297305"/>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p>
    <w:p>
      <w:pPr>
        <w:pStyle w:val="9"/>
        <w:rPr>
          <w:rFonts w:eastAsia="Lucida Sans"/>
        </w:rPr>
      </w:pPr>
      <w:bookmarkStart w:id="21" w:name="_Toc52483467"/>
      <w:r>
        <w:t xml:space="preserve">Figura </w:t>
      </w:r>
      <w:r>
        <w:fldChar w:fldCharType="begin"/>
      </w:r>
      <w:r>
        <w:instrText xml:space="preserve"> SEQ Figura \* ARABIC </w:instrText>
      </w:r>
      <w:r>
        <w:fldChar w:fldCharType="separate"/>
      </w:r>
      <w:r>
        <w:t>9</w:t>
      </w:r>
      <w:r>
        <w:fldChar w:fldCharType="end"/>
      </w:r>
      <w:r>
        <w:t>.Iluminación conmutada</w:t>
      </w:r>
      <w:bookmarkEnd w:id="21"/>
    </w:p>
    <w:p>
      <w:pPr>
        <w:jc w:val="both"/>
        <w:rPr>
          <w:rFonts w:eastAsia="Lucida Sans"/>
        </w:rPr>
      </w:pPr>
      <w:r>
        <w:rPr>
          <w:rFonts w:eastAsia="Lucida Sans"/>
        </w:rPr>
        <w:t>Para el caso de alumbrado público:</w:t>
      </w:r>
    </w:p>
    <w:p>
      <w:r>
        <w:rPr>
          <w:rFonts w:eastAsia="Lucida Sans"/>
          <w:b/>
        </w:rPr>
        <w:t>Para postes no metálicos, red subterránea</w:t>
      </w:r>
      <w:r>
        <w:rPr>
          <w:rFonts w:eastAsia="Lucida Sans"/>
        </w:rPr>
        <w:t xml:space="preserve">: </w:t>
      </w:r>
      <w:r>
        <w:t xml:space="preserve">La conexión se realiza de la siguiente manea, el primer y último poste deben estar conectados a la varilla de puesta a tierra y el conector de la tierra debe salir al neutro. A la luminaria deben de llegar 3 conductores </w:t>
      </w:r>
      <w:r>
        <w:rPr>
          <w:rFonts w:eastAsia="Lucida Sans"/>
        </w:rPr>
        <w:t xml:space="preserve">(fase-neutro –tierra) alimentados monofásicamente por 220V </w:t>
      </w:r>
      <w:r>
        <w:t xml:space="preserve"> del sistema trifásico, 380/220V y a  las luminarias de los postes intermedios deben  llegar  3 conductores </w:t>
      </w:r>
      <w:r>
        <w:rPr>
          <w:rFonts w:eastAsia="Lucida Sans"/>
        </w:rPr>
        <w:t>(fase-neutro –tierra)</w:t>
      </w:r>
    </w:p>
    <w:p>
      <w:pPr>
        <w:pStyle w:val="56"/>
        <w:spacing w:line="480" w:lineRule="auto"/>
        <w:ind w:firstLine="0"/>
        <w:jc w:val="both"/>
        <w:rPr>
          <w:rFonts w:eastAsia="Lucida Sans" w:cs="Times New Roman"/>
          <w:szCs w:val="24"/>
        </w:rPr>
      </w:pPr>
    </w:p>
    <w:p>
      <w:pPr>
        <w:jc w:val="both"/>
        <w:rPr>
          <w:rFonts w:eastAsia="Lucida Sans"/>
        </w:rPr>
      </w:pPr>
      <w:r>
        <w:rPr>
          <w:lang w:eastAsia="es-CO"/>
        </w:rPr>
        <mc:AlternateContent>
          <mc:Choice Requires="wps">
            <w:drawing>
              <wp:anchor distT="0" distB="0" distL="114300" distR="114300" simplePos="0" relativeHeight="251761664" behindDoc="0" locked="0" layoutInCell="1" allowOverlap="1">
                <wp:simplePos x="0" y="0"/>
                <wp:positionH relativeFrom="column">
                  <wp:posOffset>828675</wp:posOffset>
                </wp:positionH>
                <wp:positionV relativeFrom="paragraph">
                  <wp:posOffset>2414270</wp:posOffset>
                </wp:positionV>
                <wp:extent cx="382905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a:effectLst/>
                      </wps:spPr>
                      <wps:txbx>
                        <w:txbxContent>
                          <w:p>
                            <w:pPr>
                              <w:pStyle w:val="9"/>
                              <w:rPr>
                                <w:sz w:val="24"/>
                                <w:szCs w:val="24"/>
                              </w:rPr>
                            </w:pPr>
                            <w:bookmarkStart w:id="51" w:name="_Toc52483468"/>
                            <w:r>
                              <w:t xml:space="preserve">Figura </w:t>
                            </w:r>
                            <w:r>
                              <w:fldChar w:fldCharType="begin"/>
                            </w:r>
                            <w:r>
                              <w:instrText xml:space="preserve"> SEQ Figura \* ARABIC </w:instrText>
                            </w:r>
                            <w:r>
                              <w:fldChar w:fldCharType="separate"/>
                            </w:r>
                            <w:r>
                              <w:t>10</w:t>
                            </w:r>
                            <w:r>
                              <w:fldChar w:fldCharType="end"/>
                            </w:r>
                            <w:r>
                              <w:t>.Alumbrado público, para postes no metálicos, red subterránea</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5.25pt;margin-top:190.1pt;height:0.05pt;width:301.5pt;mso-wrap-distance-bottom:0pt;mso-wrap-distance-left:9pt;mso-wrap-distance-right:9pt;mso-wrap-distance-top:0pt;z-index:251761664;mso-width-relative:page;mso-height-relative:page;" fillcolor="#FFFFFF" filled="t" stroked="f" coordsize="21600,21600" o:gfxdata="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0MEbcdkAAAAL&#10;AQAADwAAAAAAAAABACAAAAAiAAAAZHJzL2Rvd25yZXYueG1sUEsBAhQAFAAAAAgAh07iQO6L11kb&#10;AgAAOgQAAA4AAAAAAAAAAQAgAAAAKAEAAGRycy9lMm9Eb2MueG1sUEsFBgAAAAAGAAYAWQEAALUF&#10;AAAAAA==&#10;">
                <v:fill on="t" focussize="0,0"/>
                <v:stroke on="f"/>
                <v:imagedata o:title=""/>
                <o:lock v:ext="edit" aspectratio="f"/>
                <v:textbox inset="0mm,0mm,0mm,0mm" style="mso-fit-shape-to-text:t;">
                  <w:txbxContent>
                    <w:p>
                      <w:pPr>
                        <w:pStyle w:val="9"/>
                        <w:rPr>
                          <w:sz w:val="24"/>
                          <w:szCs w:val="24"/>
                        </w:rPr>
                      </w:pPr>
                      <w:bookmarkStart w:id="51" w:name="_Toc52483468"/>
                      <w:r>
                        <w:t xml:space="preserve">Figura </w:t>
                      </w:r>
                      <w:r>
                        <w:fldChar w:fldCharType="begin"/>
                      </w:r>
                      <w:r>
                        <w:instrText xml:space="preserve"> SEQ Figura \* ARABIC </w:instrText>
                      </w:r>
                      <w:r>
                        <w:fldChar w:fldCharType="separate"/>
                      </w:r>
                      <w:r>
                        <w:t>10</w:t>
                      </w:r>
                      <w:r>
                        <w:fldChar w:fldCharType="end"/>
                      </w:r>
                      <w:r>
                        <w:t>.Alumbrado público, para postes no metálicos, red subterránea</w:t>
                      </w:r>
                      <w:bookmarkEnd w:id="51"/>
                    </w:p>
                  </w:txbxContent>
                </v:textbox>
                <w10:wrap type="square"/>
              </v:shape>
            </w:pict>
          </mc:Fallback>
        </mc:AlternateContent>
      </w:r>
      <w:r>
        <w:rPr>
          <w:lang w:eastAsia="es-CO"/>
        </w:rPr>
        <w:drawing>
          <wp:anchor distT="0" distB="0" distL="114300" distR="114300" simplePos="0" relativeHeight="251741184" behindDoc="0" locked="0" layoutInCell="1" allowOverlap="1">
            <wp:simplePos x="0" y="0"/>
            <wp:positionH relativeFrom="margin">
              <wp:align>center</wp:align>
            </wp:positionH>
            <wp:positionV relativeFrom="paragraph">
              <wp:posOffset>8255</wp:posOffset>
            </wp:positionV>
            <wp:extent cx="3829050" cy="2348865"/>
            <wp:effectExtent l="0" t="0" r="0" b="0"/>
            <wp:wrapSquare wrapText="bothSides"/>
            <wp:docPr id="275" name="image7.png"/>
            <wp:cNvGraphicFramePr/>
            <a:graphic xmlns:a="http://schemas.openxmlformats.org/drawingml/2006/main">
              <a:graphicData uri="http://schemas.openxmlformats.org/drawingml/2006/picture">
                <pic:pic xmlns:pic="http://schemas.openxmlformats.org/drawingml/2006/picture">
                  <pic:nvPicPr>
                    <pic:cNvPr id="275" name="image7.png"/>
                    <pic:cNvPicPr preferRelativeResize="0"/>
                  </pic:nvPicPr>
                  <pic:blipFill>
                    <a:blip r:embed="rId36"/>
                    <a:srcRect l="22330" t="21845" r="11633" b="6090"/>
                    <a:stretch>
                      <a:fillRect/>
                    </a:stretch>
                  </pic:blipFill>
                  <pic:spPr>
                    <a:xfrm>
                      <a:off x="0" y="0"/>
                      <a:ext cx="3829050" cy="2348865"/>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pStyle w:val="56"/>
        <w:numPr>
          <w:ilvl w:val="0"/>
          <w:numId w:val="21"/>
        </w:numPr>
        <w:spacing w:line="480" w:lineRule="auto"/>
        <w:jc w:val="both"/>
        <w:rPr>
          <w:rFonts w:eastAsia="Lucida Sans" w:cs="Times New Roman"/>
          <w:b/>
          <w:szCs w:val="24"/>
        </w:rPr>
      </w:pPr>
      <w:r>
        <w:rPr>
          <w:rFonts w:cs="Times New Roman"/>
          <w:b/>
          <w:szCs w:val="24"/>
          <w:lang w:eastAsia="es-CO"/>
        </w:rPr>
        <w:drawing>
          <wp:anchor distT="0" distB="0" distL="114300" distR="114300" simplePos="0" relativeHeight="251742208" behindDoc="0" locked="0" layoutInCell="1" allowOverlap="1">
            <wp:simplePos x="0" y="0"/>
            <wp:positionH relativeFrom="margin">
              <wp:align>center</wp:align>
            </wp:positionH>
            <wp:positionV relativeFrom="paragraph">
              <wp:posOffset>1437005</wp:posOffset>
            </wp:positionV>
            <wp:extent cx="2466975" cy="1514475"/>
            <wp:effectExtent l="0" t="0" r="9525" b="9525"/>
            <wp:wrapSquare wrapText="bothSides"/>
            <wp:docPr id="282" name="image8.png"/>
            <wp:cNvGraphicFramePr/>
            <a:graphic xmlns:a="http://schemas.openxmlformats.org/drawingml/2006/main">
              <a:graphicData uri="http://schemas.openxmlformats.org/drawingml/2006/picture">
                <pic:pic xmlns:pic="http://schemas.openxmlformats.org/drawingml/2006/picture">
                  <pic:nvPicPr>
                    <pic:cNvPr id="282" name="image8.png"/>
                    <pic:cNvPicPr preferRelativeResize="0"/>
                  </pic:nvPicPr>
                  <pic:blipFill>
                    <a:blip r:embed="rId37"/>
                    <a:srcRect l="22969" t="27236" r="24713" b="12897"/>
                    <a:stretch>
                      <a:fillRect/>
                    </a:stretch>
                  </pic:blipFill>
                  <pic:spPr>
                    <a:xfrm>
                      <a:off x="0" y="0"/>
                      <a:ext cx="2466975" cy="1514475"/>
                    </a:xfrm>
                    <a:prstGeom prst="rect">
                      <a:avLst/>
                    </a:prstGeom>
                  </pic:spPr>
                </pic:pic>
              </a:graphicData>
            </a:graphic>
          </wp:anchor>
        </w:drawing>
      </w:r>
      <w:r>
        <w:rPr>
          <w:rFonts w:eastAsia="Lucida Sans" w:cs="Times New Roman"/>
          <w:b/>
          <w:szCs w:val="24"/>
        </w:rPr>
        <w:t xml:space="preserve">Postes metálicos: </w:t>
      </w:r>
      <w:r>
        <w:rPr>
          <w:rFonts w:eastAsia="Lucida Sans" w:cs="Times New Roman"/>
          <w:szCs w:val="24"/>
        </w:rPr>
        <w:t xml:space="preserve">En este caso </w:t>
      </w:r>
      <w:r>
        <w:rPr>
          <w:rFonts w:eastAsia="Lucida Sans" w:cs="Times New Roman"/>
          <w:color w:val="0070C0"/>
          <w:szCs w:val="24"/>
        </w:rPr>
        <w:t>la</w:t>
      </w:r>
      <w:r>
        <w:rPr>
          <w:rFonts w:eastAsia="Lucida Sans" w:cs="Times New Roman"/>
          <w:szCs w:val="24"/>
        </w:rPr>
        <w:t xml:space="preserve"> conexión </w:t>
      </w:r>
      <w:r>
        <w:rPr>
          <w:rFonts w:eastAsia="Lucida Sans" w:cs="Times New Roman"/>
          <w:color w:val="0070C0"/>
          <w:szCs w:val="24"/>
        </w:rPr>
        <w:t>de</w:t>
      </w:r>
      <w:r>
        <w:rPr>
          <w:rFonts w:eastAsia="Lucida Sans" w:cs="Times New Roman"/>
          <w:szCs w:val="24"/>
        </w:rPr>
        <w:t xml:space="preserve"> todo</w:t>
      </w:r>
      <w:r>
        <w:rPr>
          <w:rFonts w:eastAsia="Lucida Sans" w:cs="Times New Roman"/>
          <w:color w:val="0070C0"/>
          <w:szCs w:val="24"/>
        </w:rPr>
        <w:t>s</w:t>
      </w:r>
      <w:r>
        <w:rPr>
          <w:rFonts w:eastAsia="Lucida Sans" w:cs="Times New Roman"/>
          <w:szCs w:val="24"/>
        </w:rPr>
        <w:t xml:space="preserve"> los poste</w:t>
      </w:r>
      <w:r>
        <w:rPr>
          <w:rFonts w:eastAsia="Lucida Sans" w:cs="Times New Roman"/>
          <w:color w:val="0070C0"/>
          <w:szCs w:val="24"/>
        </w:rPr>
        <w:t>s</w:t>
      </w:r>
      <w:r>
        <w:rPr>
          <w:rFonts w:cs="Times New Roman"/>
          <w:szCs w:val="24"/>
        </w:rPr>
        <w:t xml:space="preserve"> deben estar conectados a la varilla de puesta a tierra y el conector de la tierra debe salir al neutro, a la luminaria deben de llegar 3 conductores </w:t>
      </w:r>
      <w:r>
        <w:rPr>
          <w:rFonts w:eastAsia="Lucida Sans" w:cs="Times New Roman"/>
          <w:szCs w:val="24"/>
        </w:rPr>
        <w:t>(fase-neutro –tierra).</w:t>
      </w:r>
    </w:p>
    <w:p>
      <w:pPr>
        <w:jc w:val="both"/>
        <w:rPr>
          <w:rFonts w:eastAsia="Lucida Sans"/>
          <w:b/>
        </w:rPr>
      </w:pPr>
    </w:p>
    <w:p>
      <w:pPr>
        <w:jc w:val="both"/>
        <w:rPr>
          <w:rFonts w:eastAsia="Lucida Sans"/>
          <w:b/>
        </w:rPr>
      </w:pPr>
    </w:p>
    <w:p>
      <w:pPr>
        <w:jc w:val="both"/>
        <w:rPr>
          <w:rFonts w:eastAsia="Lucida Sans"/>
          <w:b/>
        </w:rPr>
      </w:pPr>
    </w:p>
    <w:p>
      <w:pPr>
        <w:jc w:val="both"/>
        <w:rPr>
          <w:rFonts w:eastAsia="Lucida Sans"/>
          <w:b/>
        </w:rPr>
      </w:pPr>
    </w:p>
    <w:p>
      <w:pPr>
        <w:jc w:val="both"/>
        <w:rPr>
          <w:rFonts w:eastAsia="Lucida Sans"/>
          <w:b/>
        </w:rPr>
      </w:pPr>
      <w:r>
        <w:rPr>
          <w:lang w:eastAsia="es-CO"/>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160020</wp:posOffset>
                </wp:positionV>
                <wp:extent cx="2752725" cy="635"/>
                <wp:effectExtent l="0" t="0" r="9525" b="381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pPr>
                              <w:pStyle w:val="9"/>
                              <w:rPr>
                                <w:rFonts w:eastAsiaTheme="minorHAnsi"/>
                                <w:b/>
                                <w:sz w:val="24"/>
                                <w:szCs w:val="24"/>
                              </w:rPr>
                            </w:pPr>
                            <w:bookmarkStart w:id="52" w:name="_Toc52483469"/>
                            <w:r>
                              <w:t xml:space="preserve">Figura </w:t>
                            </w:r>
                            <w:r>
                              <w:fldChar w:fldCharType="begin"/>
                            </w:r>
                            <w:r>
                              <w:instrText xml:space="preserve"> SEQ Figura \* ARABIC </w:instrText>
                            </w:r>
                            <w:r>
                              <w:fldChar w:fldCharType="separate"/>
                            </w:r>
                            <w:r>
                              <w:t>11</w:t>
                            </w:r>
                            <w:r>
                              <w:fldChar w:fldCharType="end"/>
                            </w:r>
                            <w:r>
                              <w:t>.Alumbrado público, postes metálicos</w:t>
                            </w:r>
                            <w:bookmarkEnd w:id="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2.6pt;height:0.05pt;width:216.75pt;mso-position-horizontal:center;mso-position-horizontal-relative:margin;mso-wrap-distance-bottom:0pt;mso-wrap-distance-left:9pt;mso-wrap-distance-right:9pt;mso-wrap-distance-top:0pt;z-index:251763712;mso-width-relative:page;mso-height-relative:page;" fillcolor="#FFFFFF" filled="t" stroked="f" coordsize="21600,21600" o:gfxdata="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mFxdjXAAAABgEA&#10;AA8AAAAAAAAAAQAgAAAAIgAAAGRycy9kb3ducmV2LnhtbFBLAQIUABQAAAAIAIdO4kC92qAhGwIA&#10;ADoEAAAOAAAAAAAAAAEAIAAAACYBAABkcnMvZTJvRG9jLnhtbFBLBQYAAAAABgAGAFkBAACzBQAA&#10;AAA=&#10;">
                <v:fill on="t" focussize="0,0"/>
                <v:stroke on="f"/>
                <v:imagedata o:title=""/>
                <o:lock v:ext="edit" aspectratio="f"/>
                <v:textbox inset="0mm,0mm,0mm,0mm" style="mso-fit-shape-to-text:t;">
                  <w:txbxContent>
                    <w:p>
                      <w:pPr>
                        <w:pStyle w:val="9"/>
                        <w:rPr>
                          <w:rFonts w:eastAsiaTheme="minorHAnsi"/>
                          <w:b/>
                          <w:sz w:val="24"/>
                          <w:szCs w:val="24"/>
                        </w:rPr>
                      </w:pPr>
                      <w:bookmarkStart w:id="52" w:name="_Toc52483469"/>
                      <w:r>
                        <w:t xml:space="preserve">Figura </w:t>
                      </w:r>
                      <w:r>
                        <w:fldChar w:fldCharType="begin"/>
                      </w:r>
                      <w:r>
                        <w:instrText xml:space="preserve"> SEQ Figura \* ARABIC </w:instrText>
                      </w:r>
                      <w:r>
                        <w:fldChar w:fldCharType="separate"/>
                      </w:r>
                      <w:r>
                        <w:t>11</w:t>
                      </w:r>
                      <w:r>
                        <w:fldChar w:fldCharType="end"/>
                      </w:r>
                      <w:r>
                        <w:t>.Alumbrado público, postes metálicos</w:t>
                      </w:r>
                      <w:bookmarkEnd w:id="52"/>
                    </w:p>
                  </w:txbxContent>
                </v:textbox>
                <w10:wrap type="square"/>
              </v:shape>
            </w:pict>
          </mc:Fallback>
        </mc:AlternateContent>
      </w:r>
    </w:p>
    <w:p>
      <w:pPr>
        <w:jc w:val="both"/>
        <w:rPr>
          <w:rFonts w:eastAsia="Lucida Sans"/>
          <w:b/>
        </w:rPr>
      </w:pPr>
    </w:p>
    <w:p>
      <w:pPr>
        <w:pStyle w:val="56"/>
        <w:numPr>
          <w:ilvl w:val="0"/>
          <w:numId w:val="21"/>
        </w:numPr>
        <w:spacing w:line="480" w:lineRule="auto"/>
        <w:jc w:val="both"/>
        <w:rPr>
          <w:rFonts w:eastAsia="Lucida Sans" w:cs="Times New Roman"/>
          <w:b/>
          <w:szCs w:val="24"/>
        </w:rPr>
      </w:pPr>
      <w:r>
        <w:rPr>
          <w:rFonts w:eastAsia="Lucida Sans" w:cs="Times New Roman"/>
          <w:b/>
          <w:szCs w:val="24"/>
        </w:rPr>
        <w:t xml:space="preserve">Para postes no metálicos, red aérea </w:t>
      </w:r>
      <w:r>
        <w:rPr>
          <w:lang w:eastAsia="es-CO"/>
        </w:rP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3192780</wp:posOffset>
                </wp:positionV>
                <wp:extent cx="5838825"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pPr>
                              <w:pStyle w:val="9"/>
                              <w:rPr>
                                <w:rFonts w:eastAsia="Lucida Sans"/>
                                <w:b/>
                                <w:sz w:val="24"/>
                                <w:szCs w:val="24"/>
                              </w:rPr>
                            </w:pPr>
                            <w:bookmarkStart w:id="53" w:name="_Toc52483470"/>
                            <w:r>
                              <w:t xml:space="preserve">Figura </w:t>
                            </w:r>
                            <w:r>
                              <w:fldChar w:fldCharType="begin"/>
                            </w:r>
                            <w:r>
                              <w:instrText xml:space="preserve"> SEQ Figura \* ARABIC </w:instrText>
                            </w:r>
                            <w:r>
                              <w:fldChar w:fldCharType="separate"/>
                            </w:r>
                            <w:r>
                              <w:t>12</w:t>
                            </w:r>
                            <w:r>
                              <w:fldChar w:fldCharType="end"/>
                            </w:r>
                            <w:r>
                              <w:t>. Alumbrado público, postes no metálicos, red aérea</w:t>
                            </w:r>
                            <w:bookmarkEnd w:id="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1.4pt;height:0.05pt;width:459.75pt;mso-wrap-distance-bottom:0pt;mso-wrap-distance-left:9pt;mso-wrap-distance-right:9pt;mso-wrap-distance-top:0pt;z-index:251765760;mso-width-relative:page;mso-height-relative:page;" fillcolor="#FFFFFF" filled="t" stroked="f" coordsize="21600,21600" o:gfxdata="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tC30+2AAAAAgB&#10;AAAPAAAAAAAAAAEAIAAAACIAAABkcnMvZG93bnJldi54bWxQSwECFAAUAAAACACHTuJAkd4sJBsC&#10;AAA6BAAADgAAAAAAAAABACAAAAAnAQAAZHJzL2Uyb0RvYy54bWxQSwUGAAAAAAYABgBZAQAAtAUA&#10;AAAA&#10;">
                <v:fill on="t" focussize="0,0"/>
                <v:stroke on="f"/>
                <v:imagedata o:title=""/>
                <o:lock v:ext="edit" aspectratio="f"/>
                <v:textbox inset="0mm,0mm,0mm,0mm" style="mso-fit-shape-to-text:t;">
                  <w:txbxContent>
                    <w:p>
                      <w:pPr>
                        <w:pStyle w:val="9"/>
                        <w:rPr>
                          <w:rFonts w:eastAsia="Lucida Sans"/>
                          <w:b/>
                          <w:sz w:val="24"/>
                          <w:szCs w:val="24"/>
                        </w:rPr>
                      </w:pPr>
                      <w:bookmarkStart w:id="53" w:name="_Toc52483470"/>
                      <w:r>
                        <w:t xml:space="preserve">Figura </w:t>
                      </w:r>
                      <w:r>
                        <w:fldChar w:fldCharType="begin"/>
                      </w:r>
                      <w:r>
                        <w:instrText xml:space="preserve"> SEQ Figura \* ARABIC </w:instrText>
                      </w:r>
                      <w:r>
                        <w:fldChar w:fldCharType="separate"/>
                      </w:r>
                      <w:r>
                        <w:t>12</w:t>
                      </w:r>
                      <w:r>
                        <w:fldChar w:fldCharType="end"/>
                      </w:r>
                      <w:r>
                        <w:t>. Alumbrado público, postes no metálicos, red aérea</w:t>
                      </w:r>
                      <w:bookmarkEnd w:id="53"/>
                    </w:p>
                  </w:txbxContent>
                </v:textbox>
                <w10:wrap type="square"/>
              </v:shape>
            </w:pict>
          </mc:Fallback>
        </mc:AlternateContent>
      </w:r>
      <w:r>
        <w:rPr>
          <w:rFonts w:cs="Times New Roman"/>
          <w:b/>
          <w:szCs w:val="24"/>
          <w:lang w:eastAsia="es-CO"/>
        </w:rPr>
        <w:drawing>
          <wp:anchor distT="0" distB="0" distL="114300" distR="114300" simplePos="0" relativeHeight="251743232" behindDoc="0" locked="0" layoutInCell="1" allowOverlap="1">
            <wp:simplePos x="0" y="0"/>
            <wp:positionH relativeFrom="column">
              <wp:posOffset>0</wp:posOffset>
            </wp:positionH>
            <wp:positionV relativeFrom="paragraph">
              <wp:posOffset>325755</wp:posOffset>
            </wp:positionV>
            <wp:extent cx="5838825" cy="2809875"/>
            <wp:effectExtent l="0" t="0" r="0" b="0"/>
            <wp:wrapSquare wrapText="bothSides"/>
            <wp:docPr id="278" name="image11.png"/>
            <wp:cNvGraphicFramePr/>
            <a:graphic xmlns:a="http://schemas.openxmlformats.org/drawingml/2006/main">
              <a:graphicData uri="http://schemas.openxmlformats.org/drawingml/2006/picture">
                <pic:pic xmlns:pic="http://schemas.openxmlformats.org/drawingml/2006/picture">
                  <pic:nvPicPr>
                    <pic:cNvPr id="278" name="image11.png"/>
                    <pic:cNvPicPr preferRelativeResize="0"/>
                  </pic:nvPicPr>
                  <pic:blipFill>
                    <a:blip r:embed="rId38"/>
                    <a:srcRect l="20735" t="26669" r="11313" b="15167"/>
                    <a:stretch>
                      <a:fillRect/>
                    </a:stretch>
                  </pic:blipFill>
                  <pic:spPr>
                    <a:xfrm>
                      <a:off x="0" y="0"/>
                      <a:ext cx="5838825" cy="2809875"/>
                    </a:xfrm>
                    <a:prstGeom prst="rect">
                      <a:avLst/>
                    </a:prstGeom>
                  </pic:spPr>
                </pic:pic>
              </a:graphicData>
            </a:graphic>
          </wp:anchor>
        </w:drawing>
      </w:r>
    </w:p>
    <w:p>
      <w:pPr>
        <w:jc w:val="both"/>
        <w:rPr>
          <w:rFonts w:eastAsia="Lucida Sans"/>
        </w:rPr>
      </w:pPr>
    </w:p>
    <w:p>
      <w:pPr>
        <w:pStyle w:val="2"/>
      </w:pPr>
      <w:bookmarkStart w:id="22" w:name="_Toc52536249"/>
      <w:r>
        <w:t>Lección 16: FONOMETRÍA</w:t>
      </w:r>
      <w:bookmarkEnd w:id="22"/>
    </w:p>
    <w:p>
      <w:pPr>
        <w:ind w:firstLine="0"/>
        <w:jc w:val="both"/>
        <w:rPr>
          <w:rFonts w:eastAsia="Lucida Sans"/>
        </w:rPr>
      </w:pPr>
      <w:r>
        <w:rPr>
          <w:rFonts w:eastAsia="Lucida Sans"/>
        </w:rPr>
        <w:tab/>
      </w:r>
      <w:r>
        <w:rPr>
          <w:rFonts w:eastAsia="Lucida Sans"/>
        </w:rPr>
        <w:t xml:space="preserve">La fonometría, mide la intensidad de sonido, su aplicabilidad se encuentra en las líneas de transmisión, ya que se debe medir el nivel de ruido que emite un conductor para determinadas horas y zonas. </w:t>
      </w:r>
    </w:p>
    <w:p>
      <w:pPr>
        <w:tabs>
          <w:tab w:val="left" w:pos="4820"/>
        </w:tabs>
        <w:jc w:val="both"/>
        <w:rPr>
          <w:rFonts w:eastAsia="Lucida Sans"/>
        </w:rPr>
      </w:pPr>
      <w:r>
        <w:rPr>
          <w:rFonts w:eastAsia="Lucida Sans"/>
        </w:rPr>
        <w:t xml:space="preserve"> En cuanto al ruido audible (Audio Noise-AN) se emplea la metodología aplicada por el Instituto de Investigación de Energía Eléctrica-  EPRI,  </w:t>
      </w:r>
      <w:r>
        <w:rPr>
          <w:rFonts w:eastAsia="Lucida Sans"/>
          <w:color w:val="FF0000"/>
        </w:rPr>
        <w:t>el  cual  hace  énfasis  dada  su  practicidad  y  aplicabilidad  a  cualquier configuración  de  líneas  en  particular.  Esta  metodología  calcula  el  nivel  de  ruido producido por cada fase de la línea en el punto desde donde se hace la medición y luego  suman  la  contribución  de  cada  fase  para  determinar  el  nivel  total  de  ruido audible. En la Tabla 2 de la Resolución 627 del 07 de abril de 2006 del Ministerio de Ambiente, Vivienda y Desarrollo Territorial, se  presentan  los  valores límites a  borde  de  servidumbre para el estudio de caso</w:t>
      </w:r>
      <w:r>
        <w:rPr>
          <w:rFonts w:eastAsia="Lucida Sans"/>
        </w:rPr>
        <w:t xml:space="preserve">. </w:t>
      </w:r>
      <w:r>
        <w:rPr>
          <w:rFonts w:eastAsia="Lucida Sans"/>
          <w:color w:val="7030A0"/>
        </w:rPr>
        <w:t>el cual utiliza la configuración de las líneas resaltando su practicidad y aplicabilidad.  Esta técnica consiste en medir el ruido de las tres fases en un punto determinado y así  detectar el grado de ruido audible, el cual se muestra en la tabla 2 Resolución 627 del 07 de abril de 2006 del Ministerio de Ambiente Vivienda y Desarrollo Territorial, aquí  se  muestran  los  valores permitidos para el estudio de caso.</w:t>
      </w:r>
    </w:p>
    <w:p>
      <w:pPr>
        <w:tabs>
          <w:tab w:val="left" w:pos="4820"/>
        </w:tabs>
        <w:jc w:val="both"/>
        <w:rPr>
          <w:rFonts w:eastAsia="Lucida Sans"/>
        </w:rPr>
      </w:pPr>
    </w:p>
    <w:p>
      <w:pPr>
        <w:tabs>
          <w:tab w:val="left" w:pos="4820"/>
        </w:tabs>
        <w:jc w:val="both"/>
        <w:rPr>
          <w:rFonts w:eastAsia="Lucida Sans"/>
        </w:rPr>
      </w:pPr>
    </w:p>
    <w:p>
      <w:pPr>
        <w:tabs>
          <w:tab w:val="left" w:pos="4820"/>
        </w:tabs>
        <w:jc w:val="both"/>
        <w:rPr>
          <w:rFonts w:eastAsia="Lucida Sans"/>
        </w:rPr>
      </w:pPr>
    </w:p>
    <w:p>
      <w:pPr>
        <w:tabs>
          <w:tab w:val="left" w:pos="4820"/>
        </w:tabs>
        <w:jc w:val="both"/>
        <w:rPr>
          <w:rFonts w:eastAsia="Lucida Sans"/>
        </w:rPr>
      </w:pPr>
    </w:p>
    <w:p>
      <w:pPr>
        <w:tabs>
          <w:tab w:val="left" w:pos="4820"/>
        </w:tabs>
        <w:jc w:val="both"/>
        <w:rPr>
          <w:rFonts w:eastAsia="Lucida Sans"/>
        </w:rPr>
      </w:pPr>
    </w:p>
    <w:p>
      <w:pPr>
        <w:tabs>
          <w:tab w:val="left" w:pos="4820"/>
        </w:tabs>
        <w:jc w:val="both"/>
        <w:rPr>
          <w:rFonts w:eastAsia="Lucida Sans"/>
        </w:rPr>
      </w:pPr>
      <w:r>
        <w:rPr>
          <w:lang w:eastAsia="es-CO"/>
        </w:rPr>
        <w:drawing>
          <wp:anchor distT="0" distB="0" distL="114300" distR="114300" simplePos="0" relativeHeight="251834368" behindDoc="1" locked="0" layoutInCell="1" allowOverlap="1">
            <wp:simplePos x="0" y="0"/>
            <wp:positionH relativeFrom="margin">
              <wp:align>center</wp:align>
            </wp:positionH>
            <wp:positionV relativeFrom="paragraph">
              <wp:posOffset>550545</wp:posOffset>
            </wp:positionV>
            <wp:extent cx="4730750" cy="5486400"/>
            <wp:effectExtent l="0" t="0" r="0" b="0"/>
            <wp:wrapTight wrapText="bothSides">
              <wp:wrapPolygon>
                <wp:start x="0" y="0"/>
                <wp:lineTo x="0" y="21525"/>
                <wp:lineTo x="21484" y="21525"/>
                <wp:lineTo x="2148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39">
                      <a:extLst>
                        <a:ext uri="{28A0092B-C50C-407E-A947-70E740481C1C}">
                          <a14:useLocalDpi xmlns:a14="http://schemas.microsoft.com/office/drawing/2010/main" val="0"/>
                        </a:ext>
                      </a:extLst>
                    </a:blip>
                    <a:srcRect l="31944" t="15439" r="32118" b="10458"/>
                    <a:stretch>
                      <a:fillRect/>
                    </a:stretch>
                  </pic:blipFill>
                  <pic:spPr>
                    <a:xfrm>
                      <a:off x="0" y="0"/>
                      <a:ext cx="4730750" cy="5486400"/>
                    </a:xfrm>
                    <a:prstGeom prst="rect">
                      <a:avLst/>
                    </a:prstGeom>
                    <a:ln>
                      <a:noFill/>
                    </a:ln>
                  </pic:spPr>
                </pic:pic>
              </a:graphicData>
            </a:graphic>
          </wp:anchor>
        </w:drawing>
      </w:r>
    </w:p>
    <w:p>
      <w:pPr>
        <w:tabs>
          <w:tab w:val="left" w:pos="4820"/>
        </w:tabs>
        <w:jc w:val="both"/>
        <w:rPr>
          <w:rFonts w:eastAsia="Lucida Sans"/>
        </w:rPr>
      </w:pPr>
    </w:p>
    <w:p>
      <w:pPr>
        <w:tabs>
          <w:tab w:val="left" w:pos="4820"/>
        </w:tabs>
        <w:jc w:val="both"/>
        <w:rPr>
          <w:rFonts w:eastAsia="Lucida Sans"/>
        </w:rPr>
      </w:pPr>
      <w:r>
        <w:rPr>
          <w:color w:val="FF0000"/>
          <w:lang w:eastAsia="es-CO"/>
        </w:rPr>
        <mc:AlternateContent>
          <mc:Choice Requires="wps">
            <w:drawing>
              <wp:anchor distT="0" distB="0" distL="114300" distR="114300" simplePos="0" relativeHeight="251832320" behindDoc="1" locked="0" layoutInCell="1" allowOverlap="1">
                <wp:simplePos x="0" y="0"/>
                <wp:positionH relativeFrom="margin">
                  <wp:align>left</wp:align>
                </wp:positionH>
                <wp:positionV relativeFrom="paragraph">
                  <wp:posOffset>439420</wp:posOffset>
                </wp:positionV>
                <wp:extent cx="5289550" cy="457200"/>
                <wp:effectExtent l="0" t="0" r="6350" b="0"/>
                <wp:wrapTight wrapText="bothSides">
                  <wp:wrapPolygon>
                    <wp:start x="0" y="0"/>
                    <wp:lineTo x="0" y="20700"/>
                    <wp:lineTo x="21548" y="20700"/>
                    <wp:lineTo x="21548"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5289550" cy="457200"/>
                        </a:xfrm>
                        <a:prstGeom prst="rect">
                          <a:avLst/>
                        </a:prstGeom>
                        <a:solidFill>
                          <a:prstClr val="white"/>
                        </a:solidFill>
                        <a:ln>
                          <a:noFill/>
                        </a:ln>
                        <a:effectLst/>
                      </wps:spPr>
                      <wps:txbx>
                        <w:txbxContent>
                          <w:p>
                            <w:pPr>
                              <w:pStyle w:val="9"/>
                              <w:rPr>
                                <w:rFonts w:eastAsia="Lucida Sans"/>
                                <w:sz w:val="24"/>
                                <w:szCs w:val="24"/>
                              </w:rPr>
                            </w:pPr>
                            <w:r>
                              <w:t xml:space="preserve">Tabla </w:t>
                            </w:r>
                            <w:r>
                              <w:fldChar w:fldCharType="begin"/>
                            </w:r>
                            <w:r>
                              <w:instrText xml:space="preserve"> SEQ Tabla \* ARABIC </w:instrText>
                            </w:r>
                            <w:r>
                              <w:fldChar w:fldCharType="separate"/>
                            </w:r>
                            <w:r>
                              <w:t>12</w:t>
                            </w:r>
                            <w:r>
                              <w:fldChar w:fldCharType="end"/>
                            </w:r>
                            <w:r>
                              <w:t>. Estándares máximos permisibles de niveles de ruido ambiental, expresado en decibeles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34.6pt;height:36pt;width:416.5pt;mso-position-horizontal:left;mso-position-horizontal-relative:margin;mso-wrap-distance-left:9pt;mso-wrap-distance-right:9pt;z-index:-251484160;mso-width-relative:page;mso-height-relative:page;" fillcolor="#FFFFFF" filled="t" stroked="f" coordsize="21600,21600" wrapcoords="0 0 0 20700 21548 20700 21548 0 0 0" o:gfxdata="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e7kzOdUAAAAHAQAA&#10;DwAAAAAAAAABACAAAAAiAAAAZHJzL2Rvd25yZXYueG1sUEsBAhQAFAAAAAgAh07iQC0Pz/IcAgAA&#10;PQQAAA4AAAAAAAAAAQAgAAAAJAEAAGRycy9lMm9Eb2MueG1sUEsFBgAAAAAGAAYAWQEAALIFAAAA&#10;AA==&#10;">
                <v:fill on="t" focussize="0,0"/>
                <v:stroke on="f"/>
                <v:imagedata o:title=""/>
                <o:lock v:ext="edit" aspectratio="f"/>
                <v:textbox inset="0mm,0mm,0mm,0mm">
                  <w:txbxContent>
                    <w:p>
                      <w:pPr>
                        <w:pStyle w:val="9"/>
                        <w:rPr>
                          <w:rFonts w:eastAsia="Lucida Sans"/>
                          <w:sz w:val="24"/>
                          <w:szCs w:val="24"/>
                        </w:rPr>
                      </w:pPr>
                      <w:r>
                        <w:t xml:space="preserve">Tabla </w:t>
                      </w:r>
                      <w:r>
                        <w:fldChar w:fldCharType="begin"/>
                      </w:r>
                      <w:r>
                        <w:instrText xml:space="preserve"> SEQ Tabla \* ARABIC </w:instrText>
                      </w:r>
                      <w:r>
                        <w:fldChar w:fldCharType="separate"/>
                      </w:r>
                      <w:r>
                        <w:t>12</w:t>
                      </w:r>
                      <w:r>
                        <w:fldChar w:fldCharType="end"/>
                      </w:r>
                      <w:r>
                        <w:t>. Estándares máximos permisibles de niveles de ruido ambiental, expresado en decibeles</w:t>
                      </w:r>
                    </w:p>
                  </w:txbxContent>
                </v:textbox>
                <w10:wrap type="tight"/>
              </v:shape>
            </w:pict>
          </mc:Fallback>
        </mc:AlternateContent>
      </w:r>
    </w:p>
    <w:p>
      <w:pPr>
        <w:pStyle w:val="2"/>
      </w:pPr>
      <w:bookmarkStart w:id="23" w:name="_Toc52536250"/>
      <w:r>
        <w:t>Lección 17: REGLAMENTO TÉCNICO DE ILUMINACIÓN INTERIOR Y EXTERIOR, DISEÑO BÁSICO DE ILUMINACIÓN INTERIOR Y/O EXTERIOR.</w:t>
      </w:r>
      <w:bookmarkEnd w:id="23"/>
    </w:p>
    <w:p>
      <w:pPr>
        <w:jc w:val="both"/>
        <w:rPr>
          <w:rFonts w:eastAsia="Lucida Sans"/>
        </w:rPr>
      </w:pPr>
      <w:r>
        <w:rPr>
          <w:rFonts w:eastAsia="Lucida Sans"/>
        </w:rPr>
        <w:t xml:space="preserve">En Colombia la Comisión de Regulación de Energía, Gas y Combustible es la entidad perteneciente al Ministerio de Minas y Energía la cual se encarga de sistematizar los servicios de Energía y Gas, donde toda empresa prestadora de estos servicios debe ceñirse bajo los reglamentos que esta estipule. Para el caso de iluminación interior y exterior en conjunto con sus diseños se creó el Reglamento Técnico de Iluminación y Alumbrado Público – RETILAP. </w:t>
      </w:r>
    </w:p>
    <w:p>
      <w:pPr>
        <w:jc w:val="both"/>
        <w:rPr>
          <w:rFonts w:eastAsia="Lucida Sans"/>
        </w:rPr>
      </w:pPr>
      <w:r>
        <w:rPr>
          <w:rFonts w:eastAsia="Lucida Sans"/>
        </w:rPr>
        <w:t xml:space="preserve">De acuerdo a lo anterior, para el caso de diseño técnico de </w:t>
      </w:r>
      <w:r>
        <w:rPr>
          <w:rFonts w:eastAsia="Lucida Sans"/>
          <w:highlight w:val="white"/>
        </w:rPr>
        <w:t>iluminación interior y exterior</w:t>
      </w:r>
      <w:r>
        <w:rPr>
          <w:rFonts w:eastAsia="Lucida Sans"/>
        </w:rPr>
        <w:t xml:space="preserve"> hay que dirigirse a las siguientes secciones del </w:t>
      </w:r>
      <w:r>
        <w:fldChar w:fldCharType="begin"/>
      </w:r>
      <w:r>
        <w:instrText xml:space="preserve"> HYPERLINK "https://drive.google.com/file/d/1XQ8BHvpDBE4BMaEBK4CYNqpyma1ncmPb/view" </w:instrText>
      </w:r>
      <w:r>
        <w:fldChar w:fldCharType="separate"/>
      </w:r>
      <w:r>
        <w:rPr>
          <w:rStyle w:val="36"/>
          <w:rFonts w:eastAsia="Lucida Sans"/>
        </w:rPr>
        <w:t>RETILAP,</w:t>
      </w:r>
      <w:r>
        <w:rPr>
          <w:rStyle w:val="36"/>
          <w:rFonts w:eastAsia="Lucida Sans"/>
        </w:rPr>
        <w:fldChar w:fldCharType="end"/>
      </w:r>
      <w:r>
        <w:rPr>
          <w:rFonts w:eastAsia="Lucida Sans"/>
        </w:rPr>
        <w:t xml:space="preserve"> </w:t>
      </w:r>
      <w:sdt>
        <w:sdtPr>
          <w:rPr>
            <w:rFonts w:eastAsia="Lucida Sans"/>
          </w:rPr>
          <w:id w:val="1873718987"/>
        </w:sdtPr>
        <w:sdtEndPr>
          <w:rPr>
            <w:rFonts w:eastAsia="Lucida Sans"/>
          </w:rPr>
        </w:sdtEndPr>
        <w:sdtContent>
          <w:r>
            <w:rPr>
              <w:rFonts w:eastAsia="Lucida Sans"/>
            </w:rPr>
            <w:fldChar w:fldCharType="begin"/>
          </w:r>
          <w:r>
            <w:rPr>
              <w:rFonts w:eastAsia="Lucida Sans"/>
            </w:rPr>
            <w:instrText xml:space="preserve"> CITATION CRE09 \l 9226 </w:instrText>
          </w:r>
          <w:r>
            <w:rPr>
              <w:rFonts w:eastAsia="Lucida Sans"/>
            </w:rPr>
            <w:fldChar w:fldCharType="separate"/>
          </w:r>
          <w:r>
            <w:rPr>
              <w:rFonts w:eastAsia="Lucida Sans"/>
            </w:rPr>
            <w:t>(CREG, 2009)</w:t>
          </w:r>
          <w:r>
            <w:rPr>
              <w:rFonts w:eastAsia="Lucida Sans"/>
            </w:rPr>
            <w:fldChar w:fldCharType="end"/>
          </w:r>
        </w:sdtContent>
      </w:sdt>
      <w:r>
        <w:rPr>
          <w:rFonts w:eastAsia="Lucida Sans"/>
        </w:rPr>
        <w:t xml:space="preserve">: </w:t>
      </w:r>
    </w:p>
    <w:p>
      <w:pPr>
        <w:pStyle w:val="56"/>
        <w:numPr>
          <w:ilvl w:val="0"/>
          <w:numId w:val="22"/>
        </w:numPr>
        <w:spacing w:line="480" w:lineRule="auto"/>
        <w:jc w:val="both"/>
        <w:rPr>
          <w:rFonts w:eastAsia="Lucida Sans"/>
        </w:rPr>
      </w:pPr>
      <w:r>
        <w:rPr>
          <w:rFonts w:eastAsia="Lucida Sans"/>
        </w:rPr>
        <w:t xml:space="preserve">Capítulo 4. </w:t>
      </w:r>
      <w:r>
        <w:rPr>
          <w:rFonts w:eastAsia="Lucida Sans" w:cs="Times New Roman"/>
          <w:szCs w:val="24"/>
        </w:rPr>
        <w:t>Diseños y cálculos de iluminación interior.</w:t>
      </w:r>
    </w:p>
    <w:p>
      <w:pPr>
        <w:pStyle w:val="56"/>
        <w:numPr>
          <w:ilvl w:val="0"/>
          <w:numId w:val="22"/>
        </w:numPr>
        <w:spacing w:line="480" w:lineRule="auto"/>
        <w:jc w:val="both"/>
        <w:rPr>
          <w:rFonts w:eastAsia="Lucida Sans" w:cs="Times New Roman"/>
          <w:szCs w:val="24"/>
        </w:rPr>
      </w:pPr>
      <w:r>
        <w:rPr>
          <w:rFonts w:eastAsia="Lucida Sans" w:cs="Times New Roman"/>
          <w:szCs w:val="24"/>
        </w:rPr>
        <w:t xml:space="preserve">Capítulo 5. Alumbrado público e iluminación exterior. </w:t>
      </w:r>
    </w:p>
    <w:p>
      <w:pPr>
        <w:jc w:val="both"/>
        <w:rPr>
          <w:rFonts w:eastAsia="Lucida Sans"/>
          <w:color w:val="FF0000"/>
          <w:highlight w:val="white"/>
        </w:rPr>
      </w:pPr>
      <w:r>
        <w:rPr>
          <w:rFonts w:eastAsia="Lucida Sans"/>
          <w:color w:val="FF0000"/>
        </w:rPr>
        <w:t xml:space="preserve">existe  las normas que rigen los reglamentos y diseños en iluminación están dadas por el </w:t>
      </w:r>
      <w:sdt>
        <w:sdtPr>
          <w:rPr>
            <w:rFonts w:eastAsia="Lucida Sans"/>
            <w:color w:val="FF0000"/>
          </w:rPr>
          <w:id w:val="230661395"/>
        </w:sdtPr>
        <w:sdtEndPr>
          <w:rPr>
            <w:rFonts w:eastAsia="Lucida Sans"/>
            <w:color w:val="FF0000"/>
          </w:rPr>
        </w:sdtEndPr>
        <w:sdtContent>
          <w:r>
            <w:rPr>
              <w:rFonts w:eastAsia="Lucida Sans"/>
              <w:color w:val="FF0000"/>
            </w:rPr>
            <w:fldChar w:fldCharType="begin"/>
          </w:r>
          <w:r>
            <w:rPr>
              <w:rFonts w:eastAsia="Lucida Sans"/>
              <w:color w:val="FF0000"/>
            </w:rPr>
            <w:instrText xml:space="preserve"> CITATION Com \l 9226 </w:instrText>
          </w:r>
          <w:r>
            <w:rPr>
              <w:rFonts w:eastAsia="Lucida Sans"/>
              <w:color w:val="FF0000"/>
            </w:rPr>
            <w:fldChar w:fldCharType="separate"/>
          </w:r>
          <w:r>
            <w:rPr>
              <w:rFonts w:eastAsia="Lucida Sans"/>
              <w:color w:val="FF0000"/>
            </w:rPr>
            <w:t>(CREG, Reglamaneto técnico de iluminación y alumbrado público. RETILAP)</w:t>
          </w:r>
          <w:r>
            <w:rPr>
              <w:rFonts w:eastAsia="Lucida Sans"/>
              <w:color w:val="FF0000"/>
            </w:rPr>
            <w:fldChar w:fldCharType="end"/>
          </w:r>
        </w:sdtContent>
      </w:sdt>
      <w:r>
        <w:rPr>
          <w:rFonts w:eastAsia="Lucida Sans"/>
          <w:color w:val="FF0000"/>
        </w:rPr>
        <w:t xml:space="preserve"> Reglamento Técnico de Iluminación y Alumbrado Público RETILAP.</w:t>
      </w:r>
      <w:r>
        <w:rPr>
          <w:rFonts w:eastAsia="Lucida Sans"/>
          <w:color w:val="FF0000"/>
          <w:highlight w:val="white"/>
        </w:rPr>
        <w:t xml:space="preserve"> </w:t>
      </w:r>
    </w:p>
    <w:p>
      <w:pPr>
        <w:jc w:val="both"/>
        <w:rPr>
          <w:rFonts w:eastAsia="Lucida Sans"/>
          <w:color w:val="FF0000"/>
          <w:highlight w:val="white"/>
        </w:rPr>
      </w:pPr>
      <w:r>
        <w:rPr>
          <w:rFonts w:eastAsia="Lucida Sans"/>
          <w:color w:val="FF0000"/>
          <w:highlight w:val="white"/>
        </w:rPr>
        <w:t>Para el caso de las técnicas de iluminación interior y exterior están estipuladas bajo los siguientes numerales:</w:t>
      </w:r>
    </w:p>
    <w:p>
      <w:pPr>
        <w:pStyle w:val="56"/>
        <w:numPr>
          <w:ilvl w:val="0"/>
          <w:numId w:val="23"/>
        </w:numPr>
        <w:spacing w:line="480" w:lineRule="auto"/>
        <w:jc w:val="both"/>
        <w:rPr>
          <w:rFonts w:eastAsia="Lucida Sans"/>
          <w:color w:val="FF0000"/>
        </w:rPr>
      </w:pPr>
      <w:r>
        <w:rPr>
          <w:rFonts w:eastAsia="Lucida Sans"/>
          <w:color w:val="FF0000"/>
        </w:rPr>
        <w:t>Sección 420. Requisitos específicos de iluminación interior</w:t>
      </w:r>
    </w:p>
    <w:p>
      <w:pPr>
        <w:pStyle w:val="56"/>
        <w:numPr>
          <w:ilvl w:val="0"/>
          <w:numId w:val="23"/>
        </w:numPr>
        <w:spacing w:line="480" w:lineRule="auto"/>
        <w:jc w:val="both"/>
        <w:rPr>
          <w:rFonts w:eastAsia="Lucida Sans"/>
          <w:color w:val="FF0000"/>
        </w:rPr>
      </w:pPr>
      <w:r>
        <w:rPr>
          <w:rFonts w:eastAsia="Lucida Sans"/>
          <w:color w:val="FF0000"/>
        </w:rPr>
        <w:t xml:space="preserve">Sección 500. Requisitos específicos de iluminación interior. </w:t>
      </w:r>
    </w:p>
    <w:p>
      <w:pPr>
        <w:ind w:firstLine="0"/>
        <w:jc w:val="both"/>
        <w:rPr>
          <w:rFonts w:eastAsia="Lucida Sans"/>
          <w:color w:val="FF0000"/>
        </w:rPr>
      </w:pPr>
      <w:r>
        <w:rPr>
          <w:rFonts w:eastAsia="Lucida Sans"/>
          <w:color w:val="FF0000"/>
        </w:rPr>
        <w:t>A continuación, se deja el link de la página web donde se puede ver el reglamento vigente.</w:t>
      </w:r>
    </w:p>
    <w:p>
      <w:pPr>
        <w:jc w:val="both"/>
        <w:rPr>
          <w:rFonts w:eastAsia="Lucida Sans"/>
          <w:color w:val="FF0000"/>
          <w:lang w:val="en-US"/>
        </w:rPr>
      </w:pPr>
      <w:r>
        <w:rPr>
          <w:rFonts w:eastAsia="Lucida Sans"/>
          <w:color w:val="FF0000"/>
          <w:lang w:val="en-US"/>
        </w:rPr>
        <w:t xml:space="preserve">RETILAP: </w:t>
      </w:r>
      <w:r>
        <w:fldChar w:fldCharType="begin"/>
      </w:r>
      <w:r>
        <w:instrText xml:space="preserve"> HYPERLINK "https://drive.google.com/file/d/1XQ8BHvpDBE4BMaEBK4CYNqpyma1ncmPb/view" \h </w:instrText>
      </w:r>
      <w:r>
        <w:fldChar w:fldCharType="separate"/>
      </w:r>
      <w:r>
        <w:rPr>
          <w:rFonts w:eastAsia="Lucida Sans"/>
          <w:color w:val="FF0000"/>
          <w:u w:val="single"/>
          <w:lang w:val="en-US"/>
        </w:rPr>
        <w:t>https://drive.google.com/</w:t>
      </w:r>
      <w:sdt>
        <w:sdtPr>
          <w:rPr>
            <w:rFonts w:eastAsia="Lucida Sans"/>
            <w:color w:val="FF0000"/>
            <w:u w:val="single"/>
            <w:lang w:val="en-US"/>
          </w:rPr>
          <w:id w:val="-1300383903"/>
        </w:sdtPr>
        <w:sdtEndPr>
          <w:rPr>
            <w:rFonts w:eastAsia="Lucida Sans"/>
            <w:color w:val="FF0000"/>
            <w:u w:val="single"/>
            <w:lang w:val="en-US"/>
          </w:rPr>
        </w:sdtEndPr>
        <w:sdtContent>
          <w:r>
            <w:rPr>
              <w:rFonts w:eastAsia="Lucida Sans"/>
              <w:color w:val="FF0000"/>
              <w:u w:val="single"/>
              <w:lang w:val="en-US"/>
            </w:rPr>
            <w:fldChar w:fldCharType="begin"/>
          </w:r>
          <w:r>
            <w:rPr>
              <w:rFonts w:eastAsia="Lucida Sans"/>
              <w:color w:val="FF0000"/>
              <w:u w:val="single"/>
            </w:rPr>
            <w:instrText xml:space="preserve"> CITATION CRE09 \l 9226 </w:instrText>
          </w:r>
          <w:r>
            <w:rPr>
              <w:rFonts w:eastAsia="Lucida Sans"/>
              <w:color w:val="FF0000"/>
              <w:u w:val="single"/>
              <w:lang w:val="en-US"/>
            </w:rPr>
            <w:fldChar w:fldCharType="separate"/>
          </w:r>
          <w:r>
            <w:rPr>
              <w:rFonts w:eastAsia="Lucida Sans"/>
              <w:color w:val="FF0000"/>
              <w:u w:val="single"/>
            </w:rPr>
            <w:t xml:space="preserve"> </w:t>
          </w:r>
          <w:r>
            <w:rPr>
              <w:rFonts w:eastAsia="Lucida Sans"/>
              <w:color w:val="FF0000"/>
            </w:rPr>
            <w:t>(CREG, 2009)</w:t>
          </w:r>
          <w:r>
            <w:rPr>
              <w:rFonts w:eastAsia="Lucida Sans"/>
              <w:color w:val="FF0000"/>
              <w:u w:val="single"/>
              <w:lang w:val="en-US"/>
            </w:rPr>
            <w:fldChar w:fldCharType="end"/>
          </w:r>
        </w:sdtContent>
      </w:sdt>
      <w:r>
        <w:rPr>
          <w:rFonts w:eastAsia="Lucida Sans"/>
          <w:color w:val="FF0000"/>
          <w:u w:val="single"/>
          <w:lang w:val="en-US"/>
        </w:rPr>
        <w:t>file/d/1XQ8BHvpDBE4BMaEBK4CYNqpyma1ncmPb/view</w:t>
      </w:r>
      <w:r>
        <w:rPr>
          <w:rFonts w:eastAsia="Lucida Sans"/>
          <w:color w:val="FF0000"/>
          <w:u w:val="single"/>
          <w:lang w:val="en-US"/>
        </w:rPr>
        <w:fldChar w:fldCharType="end"/>
      </w:r>
      <w:r>
        <w:rPr>
          <w:color w:val="FF0000"/>
        </w:rPr>
        <w:commentReference w:id="32"/>
      </w:r>
    </w:p>
    <w:p>
      <w:pPr>
        <w:jc w:val="both"/>
        <w:rPr>
          <w:rFonts w:eastAsia="Lucida Sans"/>
          <w:lang w:val="en-US"/>
        </w:rPr>
      </w:pPr>
    </w:p>
    <w:p>
      <w:pPr>
        <w:jc w:val="both"/>
        <w:rPr>
          <w:rFonts w:eastAsia="Lucida Sans"/>
          <w:b/>
        </w:rPr>
      </w:pPr>
      <w:r>
        <w:rPr>
          <w:rFonts w:eastAsia="Lucida Sans"/>
          <w:b/>
        </w:rPr>
        <w:t>Lección 18: TÉCNICAS PARA EL TENDIDO DE LOS CONDUCTORES</w:t>
      </w:r>
    </w:p>
    <w:p>
      <w:pPr>
        <w:jc w:val="both"/>
        <w:rPr>
          <w:rFonts w:eastAsia="Lucida Sans"/>
        </w:rPr>
      </w:pPr>
      <w:r>
        <w:rPr>
          <w:rFonts w:eastAsia="Lucida Sans"/>
        </w:rPr>
        <w:t xml:space="preserve">Existen varias técnicas para el tendido de los conductores, </w:t>
      </w:r>
      <w:r>
        <w:rPr>
          <w:rFonts w:eastAsia="Lucida Sans"/>
          <w:color w:val="002060"/>
        </w:rPr>
        <w:t xml:space="preserve">las cuales están sujetas </w:t>
      </w:r>
      <w:r>
        <w:rPr>
          <w:rFonts w:eastAsia="Lucida Sans"/>
          <w:color w:val="FF0000"/>
        </w:rPr>
        <w:t xml:space="preserve">a cual depende </w:t>
      </w:r>
      <w:r>
        <w:rPr>
          <w:rFonts w:eastAsia="Lucida Sans"/>
        </w:rPr>
        <w:t xml:space="preserve">del lugar </w:t>
      </w:r>
      <w:r>
        <w:rPr>
          <w:rFonts w:eastAsia="Lucida Sans"/>
          <w:color w:val="002060"/>
        </w:rPr>
        <w:t xml:space="preserve">donde se instalaran los </w:t>
      </w:r>
      <w:r>
        <w:rPr>
          <w:rFonts w:eastAsia="Lucida Sans"/>
          <w:color w:val="FF0000"/>
        </w:rPr>
        <w:t xml:space="preserve">estarán los </w:t>
      </w:r>
      <w:r>
        <w:rPr>
          <w:rFonts w:eastAsia="Lucida Sans"/>
        </w:rPr>
        <w:t xml:space="preserve">cables , sea aéreos, subterráneos, sobre bandeja </w:t>
      </w:r>
      <w:r>
        <w:rPr>
          <w:rFonts w:eastAsia="Lucida Sans"/>
          <w:color w:val="FF0000"/>
        </w:rPr>
        <w:t>y</w:t>
      </w:r>
      <w:r>
        <w:rPr>
          <w:rFonts w:eastAsia="Lucida Sans"/>
        </w:rPr>
        <w:t xml:space="preserve"> o del peso y largo de los mismos. Dentro de los métodos existe </w:t>
      </w:r>
      <w:r>
        <w:rPr>
          <w:rFonts w:eastAsia="Lucida Sans"/>
          <w:color w:val="002060"/>
        </w:rPr>
        <w:t xml:space="preserve">un trabajo común  </w:t>
      </w:r>
      <w:r>
        <w:rPr>
          <w:rFonts w:eastAsia="Lucida Sans"/>
          <w:color w:val="FF0000"/>
        </w:rPr>
        <w:t>algo común</w:t>
      </w:r>
      <w:r>
        <w:rPr>
          <w:rFonts w:eastAsia="Lucida Sans"/>
        </w:rPr>
        <w:t xml:space="preserve"> que es </w:t>
      </w:r>
      <w:r>
        <w:rPr>
          <w:rFonts w:eastAsia="Lucida Sans"/>
          <w:highlight w:val="white"/>
        </w:rPr>
        <w:t xml:space="preserve">desenrollar el cable, </w:t>
      </w:r>
      <w:r>
        <w:rPr>
          <w:rFonts w:eastAsia="Lucida Sans"/>
          <w:color w:val="002060"/>
          <w:highlight w:val="white"/>
        </w:rPr>
        <w:t xml:space="preserve">el </w:t>
      </w:r>
      <w:r>
        <w:rPr>
          <w:rFonts w:eastAsia="Lucida Sans"/>
          <w:highlight w:val="white"/>
        </w:rPr>
        <w:t xml:space="preserve"> </w:t>
      </w:r>
      <w:r>
        <w:rPr>
          <w:rFonts w:eastAsia="Lucida Sans"/>
          <w:color w:val="FF0000"/>
          <w:highlight w:val="white"/>
        </w:rPr>
        <w:t>lo</w:t>
      </w:r>
      <w:r>
        <w:rPr>
          <w:rFonts w:eastAsia="Lucida Sans"/>
          <w:highlight w:val="white"/>
        </w:rPr>
        <w:t xml:space="preserve"> cual debe hacerse siempre </w:t>
      </w:r>
      <w:r>
        <w:rPr>
          <w:rFonts w:eastAsia="Lucida Sans"/>
          <w:color w:val="002060"/>
          <w:highlight w:val="white"/>
        </w:rPr>
        <w:t>a través de la rotación</w:t>
      </w:r>
      <w:r>
        <w:rPr>
          <w:rFonts w:eastAsia="Lucida Sans"/>
          <w:highlight w:val="white"/>
        </w:rPr>
        <w:t xml:space="preserve"> </w:t>
      </w:r>
      <w:r>
        <w:rPr>
          <w:rFonts w:eastAsia="Lucida Sans"/>
          <w:color w:val="002060"/>
          <w:highlight w:val="white"/>
        </w:rPr>
        <w:t>de</w:t>
      </w:r>
      <w:r>
        <w:rPr>
          <w:rFonts w:eastAsia="Lucida Sans"/>
          <w:highlight w:val="white"/>
        </w:rPr>
        <w:t xml:space="preserve">   </w:t>
      </w:r>
      <w:r>
        <w:rPr>
          <w:rFonts w:eastAsia="Lucida Sans"/>
          <w:color w:val="FF0000"/>
          <w:highlight w:val="white"/>
        </w:rPr>
        <w:t>rotando</w:t>
      </w:r>
      <w:r>
        <w:rPr>
          <w:rFonts w:eastAsia="Lucida Sans"/>
          <w:highlight w:val="white"/>
        </w:rPr>
        <w:t xml:space="preserve"> la bobina alrededor de su eje,</w:t>
      </w:r>
      <w:r>
        <w:rPr>
          <w:rFonts w:eastAsia="Lucida Sans"/>
          <w:color w:val="002060"/>
          <w:highlight w:val="white"/>
        </w:rPr>
        <w:t xml:space="preserve"> a continuación se describirán las diferentes técnicas: </w:t>
      </w:r>
    </w:p>
    <w:p>
      <w:pPr>
        <w:numPr>
          <w:ilvl w:val="0"/>
          <w:numId w:val="24"/>
        </w:numPr>
        <w:jc w:val="both"/>
        <w:rPr>
          <w:rFonts w:eastAsia="Lucida Sans"/>
          <w:color w:val="000000"/>
        </w:rPr>
      </w:pPr>
      <w:r>
        <w:rPr>
          <w:color w:val="002060"/>
          <w:lang w:eastAsia="es-CO"/>
        </w:rPr>
        <mc:AlternateContent>
          <mc:Choice Requires="wps">
            <w:drawing>
              <wp:anchor distT="0" distB="0" distL="114300" distR="114300" simplePos="0" relativeHeight="251777024" behindDoc="0" locked="0" layoutInCell="1" allowOverlap="1">
                <wp:simplePos x="0" y="0"/>
                <wp:positionH relativeFrom="column">
                  <wp:posOffset>1518285</wp:posOffset>
                </wp:positionH>
                <wp:positionV relativeFrom="paragraph">
                  <wp:posOffset>1911985</wp:posOffset>
                </wp:positionV>
                <wp:extent cx="314642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pPr>
                              <w:pStyle w:val="9"/>
                              <w:rPr>
                                <w:sz w:val="24"/>
                                <w:szCs w:val="24"/>
                              </w:rPr>
                            </w:pPr>
                            <w:bookmarkStart w:id="54" w:name="_Toc52483471"/>
                            <w:r>
                              <w:t xml:space="preserve">Figura </w:t>
                            </w:r>
                            <w:r>
                              <w:fldChar w:fldCharType="begin"/>
                            </w:r>
                            <w:r>
                              <w:instrText xml:space="preserve"> SEQ Figura \* ARABIC </w:instrText>
                            </w:r>
                            <w:r>
                              <w:fldChar w:fldCharType="separate"/>
                            </w:r>
                            <w:r>
                              <w:t>13</w:t>
                            </w:r>
                            <w:r>
                              <w:fldChar w:fldCharType="end"/>
                            </w:r>
                            <w:r>
                              <w:t>.Técnica 1 para el tenido de conductores</w:t>
                            </w:r>
                            <w:bookmarkEnd w:id="54"/>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9.55pt;margin-top:150.55pt;height:0.05pt;width:247.75pt;mso-wrap-distance-bottom:0pt;mso-wrap-distance-left:9pt;mso-wrap-distance-right:9pt;mso-wrap-distance-top:0pt;z-index:251777024;mso-width-relative:page;mso-height-relative:page;" fillcolor="#FFFFFF" filled="t" stroked="f" coordsize="21600,21600" o:gfxdata="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at7ItoAAAAL&#10;AQAADwAAAAAAAAABACAAAAAiAAAAZHJzL2Rvd25yZXYueG1sUEsBAhQAFAAAAAgAh07iQICsIKIa&#10;AgAAOgQAAA4AAAAAAAAAAQAgAAAAKQEAAGRycy9lMm9Eb2MueG1sUEsFBgAAAAAGAAYAWQEAALUF&#10;AAAAAA==&#10;">
                <v:fill on="t" focussize="0,0"/>
                <v:stroke on="f"/>
                <v:imagedata o:title=""/>
                <o:lock v:ext="edit" aspectratio="f"/>
                <v:textbox inset="0mm,0mm,0mm,0mm" style="mso-fit-shape-to-text:t;">
                  <w:txbxContent>
                    <w:p>
                      <w:pPr>
                        <w:pStyle w:val="9"/>
                        <w:rPr>
                          <w:sz w:val="24"/>
                          <w:szCs w:val="24"/>
                        </w:rPr>
                      </w:pPr>
                      <w:bookmarkStart w:id="54" w:name="_Toc52483471"/>
                      <w:r>
                        <w:t xml:space="preserve">Figura </w:t>
                      </w:r>
                      <w:r>
                        <w:fldChar w:fldCharType="begin"/>
                      </w:r>
                      <w:r>
                        <w:instrText xml:space="preserve"> SEQ Figura \* ARABIC </w:instrText>
                      </w:r>
                      <w:r>
                        <w:fldChar w:fldCharType="separate"/>
                      </w:r>
                      <w:r>
                        <w:t>13</w:t>
                      </w:r>
                      <w:r>
                        <w:fldChar w:fldCharType="end"/>
                      </w:r>
                      <w:r>
                        <w:t>.Técnica 1 para el tenido de conductores</w:t>
                      </w:r>
                      <w:bookmarkEnd w:id="54"/>
                      <w:r>
                        <w:t xml:space="preserve"> </w:t>
                      </w:r>
                    </w:p>
                  </w:txbxContent>
                </v:textbox>
                <w10:wrap type="square"/>
              </v:shape>
            </w:pict>
          </mc:Fallback>
        </mc:AlternateContent>
      </w:r>
      <w:r>
        <w:rPr>
          <w:color w:val="002060"/>
          <w:lang w:eastAsia="es-CO"/>
        </w:rPr>
        <w:drawing>
          <wp:anchor distT="0" distB="0" distL="114300" distR="114300" simplePos="0" relativeHeight="251767808" behindDoc="0" locked="0" layoutInCell="1" allowOverlap="1">
            <wp:simplePos x="0" y="0"/>
            <wp:positionH relativeFrom="column">
              <wp:posOffset>1518285</wp:posOffset>
            </wp:positionH>
            <wp:positionV relativeFrom="paragraph">
              <wp:posOffset>845185</wp:posOffset>
            </wp:positionV>
            <wp:extent cx="3146425" cy="1009650"/>
            <wp:effectExtent l="0" t="0" r="0" b="0"/>
            <wp:wrapSquare wrapText="bothSides"/>
            <wp:docPr id="40" name="image1.png"/>
            <wp:cNvGraphicFramePr/>
            <a:graphic xmlns:a="http://schemas.openxmlformats.org/drawingml/2006/main">
              <a:graphicData uri="http://schemas.openxmlformats.org/drawingml/2006/picture">
                <pic:pic xmlns:pic="http://schemas.openxmlformats.org/drawingml/2006/picture">
                  <pic:nvPicPr>
                    <pic:cNvPr id="40" name="image1.png"/>
                    <pic:cNvPicPr preferRelativeResize="0"/>
                  </pic:nvPicPr>
                  <pic:blipFill>
                    <a:blip r:embed="rId40"/>
                    <a:srcRect l="13239" t="50500" r="48479" b="27652"/>
                    <a:stretch>
                      <a:fillRect/>
                    </a:stretch>
                  </pic:blipFill>
                  <pic:spPr>
                    <a:xfrm>
                      <a:off x="0" y="0"/>
                      <a:ext cx="3146425" cy="1009650"/>
                    </a:xfrm>
                    <a:prstGeom prst="rect">
                      <a:avLst/>
                    </a:prstGeom>
                  </pic:spPr>
                </pic:pic>
              </a:graphicData>
            </a:graphic>
          </wp:anchor>
        </w:drawing>
      </w:r>
      <w:r>
        <w:rPr>
          <w:rFonts w:eastAsia="Lucida Sans"/>
          <w:color w:val="002060"/>
          <w:highlight w:val="white"/>
        </w:rPr>
        <w:t xml:space="preserve">Técnica para tendido subterráneo:  </w:t>
      </w:r>
      <w:r>
        <w:rPr>
          <w:rFonts w:eastAsia="Lucida Sans"/>
          <w:color w:val="000000"/>
          <w:highlight w:val="white"/>
        </w:rPr>
        <w:t>Aplicar un lubricante adecuado para ductos en la entrada de la guía en el conducto de instalación.</w:t>
      </w:r>
      <w:r>
        <w:rPr>
          <w:rFonts w:eastAsia="Lucida Sans"/>
          <w:color w:val="000000"/>
        </w:rPr>
        <w:t xml:space="preserve"> </w:t>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numPr>
          <w:ilvl w:val="0"/>
          <w:numId w:val="24"/>
        </w:numPr>
        <w:jc w:val="both"/>
        <w:rPr>
          <w:rFonts w:eastAsia="Lucida Sans"/>
          <w:color w:val="000000"/>
        </w:rPr>
      </w:pPr>
      <w:r>
        <w:rPr>
          <w:rFonts w:eastAsia="Lucida Sans"/>
          <w:color w:val="002060"/>
          <w:highlight w:val="white"/>
        </w:rPr>
        <w:t xml:space="preserve">Técnica </w:t>
      </w:r>
      <w:r>
        <w:rPr>
          <w:rFonts w:eastAsia="Lucida Sans"/>
          <w:color w:val="FF0000"/>
          <w:highlight w:val="white"/>
        </w:rPr>
        <w:t xml:space="preserve">Configuración </w:t>
      </w:r>
      <w:r>
        <w:rPr>
          <w:rFonts w:eastAsia="Lucida Sans"/>
          <w:color w:val="000000"/>
          <w:highlight w:val="white"/>
        </w:rPr>
        <w:t>de conducto bajo un piso cerca del suelo.</w:t>
      </w:r>
    </w:p>
    <w:p>
      <w:pPr>
        <w:jc w:val="both"/>
        <w:rPr>
          <w:rFonts w:eastAsia="Lucida Sans"/>
        </w:rPr>
      </w:pPr>
      <w:r>
        <w:rPr>
          <w:lang w:eastAsia="es-CO"/>
        </w:rPr>
        <w:drawing>
          <wp:anchor distT="0" distB="0" distL="114300" distR="114300" simplePos="0" relativeHeight="251768832" behindDoc="0" locked="0" layoutInCell="1" allowOverlap="1">
            <wp:simplePos x="0" y="0"/>
            <wp:positionH relativeFrom="column">
              <wp:posOffset>1928495</wp:posOffset>
            </wp:positionH>
            <wp:positionV relativeFrom="paragraph">
              <wp:posOffset>130175</wp:posOffset>
            </wp:positionV>
            <wp:extent cx="2362200" cy="809625"/>
            <wp:effectExtent l="0" t="0" r="0" b="0"/>
            <wp:wrapSquare wrapText="bothSides"/>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41"/>
                    <a:srcRect l="11803" t="45395" r="48638" b="30489"/>
                    <a:stretch>
                      <a:fillRect/>
                    </a:stretch>
                  </pic:blipFill>
                  <pic:spPr>
                    <a:xfrm>
                      <a:off x="0" y="0"/>
                      <a:ext cx="2362200" cy="809625"/>
                    </a:xfrm>
                    <a:prstGeom prst="rect">
                      <a:avLst/>
                    </a:prstGeom>
                  </pic:spPr>
                </pic:pic>
              </a:graphicData>
            </a:graphic>
          </wp:anchor>
        </w:drawing>
      </w:r>
    </w:p>
    <w:p>
      <w:pPr>
        <w:jc w:val="both"/>
        <w:rPr>
          <w:rFonts w:eastAsia="Lucida Sans"/>
        </w:rPr>
      </w:pPr>
    </w:p>
    <w:p>
      <w:pPr>
        <w:ind w:left="720" w:firstLine="0"/>
        <w:jc w:val="both"/>
        <w:rPr>
          <w:rFonts w:eastAsia="Lucida Sans"/>
        </w:rPr>
      </w:pPr>
      <w:r>
        <w:rPr>
          <w:lang w:eastAsia="es-CO"/>
        </w:rPr>
        <mc:AlternateContent>
          <mc:Choice Requires="wps">
            <w:drawing>
              <wp:anchor distT="0" distB="0" distL="114300" distR="114300" simplePos="0" relativeHeight="251779072" behindDoc="0" locked="0" layoutInCell="1" allowOverlap="1">
                <wp:simplePos x="0" y="0"/>
                <wp:positionH relativeFrom="column">
                  <wp:posOffset>1924050</wp:posOffset>
                </wp:positionH>
                <wp:positionV relativeFrom="paragraph">
                  <wp:posOffset>298450</wp:posOffset>
                </wp:positionV>
                <wp:extent cx="287655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a:effectLst/>
                      </wps:spPr>
                      <wps:txbx>
                        <w:txbxContent>
                          <w:p>
                            <w:pPr>
                              <w:pStyle w:val="9"/>
                              <w:rPr>
                                <w:sz w:val="24"/>
                                <w:szCs w:val="24"/>
                              </w:rPr>
                            </w:pPr>
                            <w:bookmarkStart w:id="55" w:name="_Toc52483472"/>
                            <w:r>
                              <w:t xml:space="preserve">Figura </w:t>
                            </w:r>
                            <w:r>
                              <w:fldChar w:fldCharType="begin"/>
                            </w:r>
                            <w:r>
                              <w:instrText xml:space="preserve"> SEQ Figura \* ARABIC </w:instrText>
                            </w:r>
                            <w:r>
                              <w:fldChar w:fldCharType="separate"/>
                            </w:r>
                            <w:r>
                              <w:t>14</w:t>
                            </w:r>
                            <w:r>
                              <w:fldChar w:fldCharType="end"/>
                            </w:r>
                            <w:r>
                              <w:t>. Técnica 2 para el tenido de conductores</w:t>
                            </w:r>
                            <w:bookmarkEnd w:id="55"/>
                            <w:r>
                              <w:t xml:space="preserve"> </w:t>
                            </w:r>
                          </w:p>
                          <w:p>
                            <w:pPr>
                              <w:pStyle w:val="9"/>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51.5pt;margin-top:23.5pt;height:0.05pt;width:226.5pt;mso-wrap-distance-bottom:0pt;mso-wrap-distance-left:9pt;mso-wrap-distance-right:9pt;mso-wrap-distance-top:0pt;z-index:251779072;mso-width-relative:page;mso-height-relative:page;" fillcolor="#FFFFFF" filled="t" stroked="f" coordsize="21600,21600" o:gfxdata="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79dO3YAAAACQEA&#10;AA8AAAAAAAAAAQAgAAAAIgAAAGRycy9kb3ducmV2LnhtbFBLAQIUABQAAAAIAIdO4kDk5+FPGgIA&#10;ADoEAAAOAAAAAAAAAAEAIAAAACcBAABkcnMvZTJvRG9jLnhtbFBLBQYAAAAABgAGAFkBAACzBQAA&#10;AAA=&#10;">
                <v:fill on="t" focussize="0,0"/>
                <v:stroke on="f"/>
                <v:imagedata o:title=""/>
                <o:lock v:ext="edit" aspectratio="f"/>
                <v:textbox inset="0mm,0mm,0mm,0mm" style="mso-fit-shape-to-text:t;">
                  <w:txbxContent>
                    <w:p>
                      <w:pPr>
                        <w:pStyle w:val="9"/>
                        <w:rPr>
                          <w:sz w:val="24"/>
                          <w:szCs w:val="24"/>
                        </w:rPr>
                      </w:pPr>
                      <w:bookmarkStart w:id="55" w:name="_Toc52483472"/>
                      <w:r>
                        <w:t xml:space="preserve">Figura </w:t>
                      </w:r>
                      <w:r>
                        <w:fldChar w:fldCharType="begin"/>
                      </w:r>
                      <w:r>
                        <w:instrText xml:space="preserve"> SEQ Figura \* ARABIC </w:instrText>
                      </w:r>
                      <w:r>
                        <w:fldChar w:fldCharType="separate"/>
                      </w:r>
                      <w:r>
                        <w:t>14</w:t>
                      </w:r>
                      <w:r>
                        <w:fldChar w:fldCharType="end"/>
                      </w:r>
                      <w:r>
                        <w:t>. Técnica 2 para el tenido de conductores</w:t>
                      </w:r>
                      <w:bookmarkEnd w:id="55"/>
                      <w:r>
                        <w:t xml:space="preserve"> </w:t>
                      </w:r>
                    </w:p>
                    <w:p>
                      <w:pPr>
                        <w:pStyle w:val="9"/>
                      </w:pPr>
                    </w:p>
                  </w:txbxContent>
                </v:textbox>
                <w10:wrap type="square"/>
              </v:shape>
            </w:pict>
          </mc:Fallback>
        </mc:AlternateContent>
      </w:r>
    </w:p>
    <w:p>
      <w:pPr>
        <w:jc w:val="both"/>
        <w:rPr>
          <w:rFonts w:eastAsia="Lucida Sans"/>
        </w:rPr>
      </w:pPr>
    </w:p>
    <w:p>
      <w:pPr>
        <w:jc w:val="both"/>
        <w:rPr>
          <w:rFonts w:eastAsia="Lucida Sans"/>
        </w:rPr>
      </w:pPr>
    </w:p>
    <w:p>
      <w:pPr>
        <w:numPr>
          <w:ilvl w:val="0"/>
          <w:numId w:val="24"/>
        </w:numPr>
        <w:jc w:val="both"/>
        <w:rPr>
          <w:rFonts w:eastAsia="Lucida Sans"/>
          <w:color w:val="000000"/>
        </w:rPr>
      </w:pPr>
      <w:r>
        <w:rPr>
          <w:rFonts w:eastAsia="Lucida Sans"/>
          <w:color w:val="002060"/>
          <w:highlight w:val="white"/>
        </w:rPr>
        <w:t xml:space="preserve">Técnica para tendido de cable aéreo: </w:t>
      </w:r>
      <w:r>
        <w:rPr>
          <w:rFonts w:eastAsia="Lucida Sans"/>
          <w:color w:val="000000"/>
          <w:highlight w:val="white"/>
        </w:rPr>
        <w:t>Cuando se va a instalar a cierta altura, la alimentación en la configuración debe desenrollar el cable con curvatura natural, en contraposición a una curvatura inversa.</w:t>
      </w:r>
    </w:p>
    <w:p>
      <w:pPr>
        <w:jc w:val="both"/>
        <w:rPr>
          <w:rFonts w:eastAsia="Lucida Sans"/>
        </w:rPr>
      </w:pPr>
      <w:r>
        <w:rPr>
          <w:lang w:eastAsia="es-CO"/>
        </w:rPr>
        <w:drawing>
          <wp:anchor distT="0" distB="0" distL="114300" distR="114300" simplePos="0" relativeHeight="251769856" behindDoc="0" locked="0" layoutInCell="1" allowOverlap="1">
            <wp:simplePos x="0" y="0"/>
            <wp:positionH relativeFrom="column">
              <wp:posOffset>1480820</wp:posOffset>
            </wp:positionH>
            <wp:positionV relativeFrom="paragraph">
              <wp:posOffset>7620</wp:posOffset>
            </wp:positionV>
            <wp:extent cx="2686050" cy="838200"/>
            <wp:effectExtent l="0" t="0" r="0" b="0"/>
            <wp:wrapSquare wrapText="bothSides"/>
            <wp:docPr id="42" name="image3.png"/>
            <wp:cNvGraphicFramePr/>
            <a:graphic xmlns:a="http://schemas.openxmlformats.org/drawingml/2006/main">
              <a:graphicData uri="http://schemas.openxmlformats.org/drawingml/2006/picture">
                <pic:pic xmlns:pic="http://schemas.openxmlformats.org/drawingml/2006/picture">
                  <pic:nvPicPr>
                    <pic:cNvPr id="42" name="image3.png"/>
                    <pic:cNvPicPr preferRelativeResize="0"/>
                  </pic:nvPicPr>
                  <pic:blipFill>
                    <a:blip r:embed="rId42"/>
                    <a:srcRect l="15153" t="36314" r="39866" b="38718"/>
                    <a:stretch>
                      <a:fillRect/>
                    </a:stretch>
                  </pic:blipFill>
                  <pic:spPr>
                    <a:xfrm>
                      <a:off x="0" y="0"/>
                      <a:ext cx="2686050" cy="838200"/>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781120" behindDoc="0" locked="0" layoutInCell="1" allowOverlap="1">
                <wp:simplePos x="0" y="0"/>
                <wp:positionH relativeFrom="column">
                  <wp:posOffset>1524000</wp:posOffset>
                </wp:positionH>
                <wp:positionV relativeFrom="paragraph">
                  <wp:posOffset>9525</wp:posOffset>
                </wp:positionV>
                <wp:extent cx="2800350" cy="295275"/>
                <wp:effectExtent l="0" t="0" r="0" b="952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800350" cy="295275"/>
                        </a:xfrm>
                        <a:prstGeom prst="rect">
                          <a:avLst/>
                        </a:prstGeom>
                        <a:solidFill>
                          <a:prstClr val="white"/>
                        </a:solidFill>
                        <a:ln>
                          <a:noFill/>
                        </a:ln>
                        <a:effectLst/>
                      </wps:spPr>
                      <wps:txbx>
                        <w:txbxContent>
                          <w:p>
                            <w:pPr>
                              <w:pStyle w:val="9"/>
                              <w:rPr>
                                <w:sz w:val="24"/>
                                <w:szCs w:val="24"/>
                              </w:rPr>
                            </w:pPr>
                            <w:bookmarkStart w:id="56" w:name="_Toc52483473"/>
                            <w:r>
                              <w:t xml:space="preserve">Figura </w:t>
                            </w:r>
                            <w:r>
                              <w:fldChar w:fldCharType="begin"/>
                            </w:r>
                            <w:r>
                              <w:instrText xml:space="preserve"> SEQ Figura \* ARABIC </w:instrText>
                            </w:r>
                            <w:r>
                              <w:fldChar w:fldCharType="separate"/>
                            </w:r>
                            <w:r>
                              <w:t>15</w:t>
                            </w:r>
                            <w:r>
                              <w:fldChar w:fldCharType="end"/>
                            </w:r>
                            <w:r>
                              <w:t xml:space="preserve"> Técnica 3 para el tenido de conductores</w:t>
                            </w:r>
                            <w:bookmarkEnd w:id="56"/>
                            <w:r>
                              <w:t xml:space="preserve"> </w:t>
                            </w:r>
                          </w:p>
                          <w:p>
                            <w:pPr>
                              <w:pStyle w:val="9"/>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0.75pt;height:23.25pt;width:220.5pt;mso-wrap-distance-bottom:0pt;mso-wrap-distance-left:9pt;mso-wrap-distance-right:9pt;mso-wrap-distance-top:0pt;z-index:251781120;mso-width-relative:page;mso-height-relative:page;" fillcolor="#FFFFFF" filled="t" stroked="f" coordsize="21600,21600" o:gfxdata="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qdoPp1gAAAAgB&#10;AAAPAAAAAAAAAAEAIAAAACIAAABkcnMvZG93bnJldi54bWxQSwECFAAUAAAACACHTuJA2EkJZh0C&#10;AAA9BAAADgAAAAAAAAABACAAAAAlAQAAZHJzL2Uyb0RvYy54bWxQSwUGAAAAAAYABgBZAQAAtAUA&#10;AAAA&#10;">
                <v:fill on="t" focussize="0,0"/>
                <v:stroke on="f"/>
                <v:imagedata o:title=""/>
                <o:lock v:ext="edit" aspectratio="f"/>
                <v:textbox inset="0mm,0mm,0mm,0mm">
                  <w:txbxContent>
                    <w:p>
                      <w:pPr>
                        <w:pStyle w:val="9"/>
                        <w:rPr>
                          <w:sz w:val="24"/>
                          <w:szCs w:val="24"/>
                        </w:rPr>
                      </w:pPr>
                      <w:bookmarkStart w:id="56" w:name="_Toc52483473"/>
                      <w:r>
                        <w:t xml:space="preserve">Figura </w:t>
                      </w:r>
                      <w:r>
                        <w:fldChar w:fldCharType="begin"/>
                      </w:r>
                      <w:r>
                        <w:instrText xml:space="preserve"> SEQ Figura \* ARABIC </w:instrText>
                      </w:r>
                      <w:r>
                        <w:fldChar w:fldCharType="separate"/>
                      </w:r>
                      <w:r>
                        <w:t>15</w:t>
                      </w:r>
                      <w:r>
                        <w:fldChar w:fldCharType="end"/>
                      </w:r>
                      <w:r>
                        <w:t xml:space="preserve"> Técnica 3 para el tenido de conductores</w:t>
                      </w:r>
                      <w:bookmarkEnd w:id="56"/>
                      <w:r>
                        <w:t xml:space="preserve"> </w:t>
                      </w:r>
                    </w:p>
                    <w:p>
                      <w:pPr>
                        <w:pStyle w:val="9"/>
                      </w:pPr>
                    </w:p>
                  </w:txbxContent>
                </v:textbox>
                <w10:wrap type="square"/>
              </v:shape>
            </w:pict>
          </mc:Fallback>
        </mc:AlternateContent>
      </w:r>
    </w:p>
    <w:p>
      <w:pPr>
        <w:numPr>
          <w:ilvl w:val="0"/>
          <w:numId w:val="24"/>
        </w:numPr>
        <w:jc w:val="both"/>
        <w:rPr>
          <w:rFonts w:eastAsia="Lucida Sans"/>
          <w:color w:val="FF0000"/>
        </w:rPr>
      </w:pPr>
      <w:r>
        <w:rPr>
          <w:rFonts w:eastAsia="Lucida Sans"/>
          <w:color w:val="FF0000"/>
        </w:rPr>
        <w:t xml:space="preserve">En técnica </w:t>
      </w:r>
      <w:r>
        <w:rPr>
          <w:rFonts w:eastAsia="Lucida Sans"/>
          <w:color w:val="FF0000"/>
          <w:highlight w:val="white"/>
        </w:rPr>
        <w:t xml:space="preserve">se va a instalar a cierta altura, la alimentación en la configuración debe desenrollar el cable con curvatura natural, en contraposición a una curvatura </w:t>
      </w:r>
      <w:r>
        <w:rPr>
          <w:rFonts w:eastAsia="Lucida Sans"/>
          <w:color w:val="FF0000"/>
        </w:rPr>
        <w:t>pero debido  a su peso y diámetro se utiliza más rodillos</w:t>
      </w:r>
    </w:p>
    <w:p>
      <w:pPr>
        <w:pBdr>
          <w:top w:val="none" w:color="auto" w:sz="0" w:space="0"/>
          <w:left w:val="none" w:color="auto" w:sz="0" w:space="0"/>
          <w:bottom w:val="none" w:color="auto" w:sz="0" w:space="0"/>
          <w:right w:val="none" w:color="auto" w:sz="0" w:space="0"/>
          <w:between w:val="none" w:color="auto" w:sz="0" w:space="0"/>
        </w:pBdr>
        <w:ind w:left="720" w:firstLine="0"/>
        <w:jc w:val="both"/>
        <w:rPr>
          <w:rFonts w:eastAsia="Lucida Sans"/>
          <w:color w:val="7030A0"/>
        </w:rPr>
      </w:pPr>
      <w:r>
        <w:rPr>
          <w:rFonts w:eastAsia="Lucida Sans"/>
          <w:color w:val="7030A0"/>
        </w:rPr>
        <w:t xml:space="preserve">Técnica de tendido de conductor sobre canaleta </w:t>
      </w:r>
      <w:r>
        <w:rPr>
          <w:rFonts w:eastAsia="Lucida Sans"/>
          <w:color w:val="7030A0"/>
          <w:highlight w:val="white"/>
        </w:rPr>
        <w:t xml:space="preserve">a cierta altura, la alimentación en la configuración debe desenrollar el cable con curvatura natural, en contraposición a una curvatura </w:t>
      </w:r>
      <w:r>
        <w:rPr>
          <w:rFonts w:eastAsia="Lucida Sans"/>
          <w:color w:val="7030A0"/>
        </w:rPr>
        <w:t>pero debido a su peso y diámetro se utiliza más rodillos</w:t>
      </w:r>
    </w:p>
    <w:p>
      <w:pPr>
        <w:ind w:left="720" w:firstLine="0"/>
        <w:jc w:val="both"/>
        <w:rPr>
          <w:rFonts w:eastAsia="Lucida Sans"/>
          <w:color w:val="000000"/>
        </w:rPr>
      </w:pPr>
    </w:p>
    <w:p>
      <w:pPr>
        <w:jc w:val="both"/>
        <w:rPr>
          <w:rFonts w:eastAsia="Lucida Sans"/>
        </w:rPr>
      </w:pPr>
      <w:r>
        <w:rPr>
          <w:lang w:eastAsia="es-CO"/>
        </w:rPr>
        <w:drawing>
          <wp:anchor distT="0" distB="0" distL="114300" distR="114300" simplePos="0" relativeHeight="251770880" behindDoc="0" locked="0" layoutInCell="1" allowOverlap="1">
            <wp:simplePos x="0" y="0"/>
            <wp:positionH relativeFrom="column">
              <wp:posOffset>1513840</wp:posOffset>
            </wp:positionH>
            <wp:positionV relativeFrom="paragraph">
              <wp:posOffset>10160</wp:posOffset>
            </wp:positionV>
            <wp:extent cx="2085975" cy="800100"/>
            <wp:effectExtent l="0" t="0" r="0" b="0"/>
            <wp:wrapSquare wrapText="bothSides"/>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43"/>
                    <a:srcRect l="15311" t="47381" r="49754" b="28787"/>
                    <a:stretch>
                      <a:fillRect/>
                    </a:stretch>
                  </pic:blipFill>
                  <pic:spPr>
                    <a:xfrm>
                      <a:off x="0" y="0"/>
                      <a:ext cx="2085975" cy="800100"/>
                    </a:xfrm>
                    <a:prstGeom prst="rect">
                      <a:avLst/>
                    </a:prstGeom>
                  </pic:spPr>
                </pic:pic>
              </a:graphicData>
            </a:graphic>
          </wp:anchor>
        </w:drawing>
      </w: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783168" behindDoc="0" locked="0" layoutInCell="1" allowOverlap="1">
                <wp:simplePos x="0" y="0"/>
                <wp:positionH relativeFrom="column">
                  <wp:posOffset>1276350</wp:posOffset>
                </wp:positionH>
                <wp:positionV relativeFrom="paragraph">
                  <wp:posOffset>69850</wp:posOffset>
                </wp:positionV>
                <wp:extent cx="3009900" cy="342900"/>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009900" cy="342900"/>
                        </a:xfrm>
                        <a:prstGeom prst="rect">
                          <a:avLst/>
                        </a:prstGeom>
                        <a:solidFill>
                          <a:prstClr val="white"/>
                        </a:solidFill>
                        <a:ln>
                          <a:noFill/>
                        </a:ln>
                        <a:effectLst/>
                      </wps:spPr>
                      <wps:txbx>
                        <w:txbxContent>
                          <w:p>
                            <w:pPr>
                              <w:pStyle w:val="9"/>
                              <w:rPr>
                                <w:sz w:val="24"/>
                                <w:szCs w:val="24"/>
                              </w:rPr>
                            </w:pPr>
                            <w:bookmarkStart w:id="57" w:name="_Toc52483474"/>
                            <w:r>
                              <w:t xml:space="preserve">Figura </w:t>
                            </w:r>
                            <w:r>
                              <w:fldChar w:fldCharType="begin"/>
                            </w:r>
                            <w:r>
                              <w:instrText xml:space="preserve"> SEQ Figura \* ARABIC </w:instrText>
                            </w:r>
                            <w:r>
                              <w:fldChar w:fldCharType="separate"/>
                            </w:r>
                            <w:r>
                              <w:t>16</w:t>
                            </w:r>
                            <w:r>
                              <w:fldChar w:fldCharType="end"/>
                            </w:r>
                            <w:r>
                              <w:t>. Técnica 5 para el tenido de conductores</w:t>
                            </w:r>
                            <w:bookmarkEnd w:id="57"/>
                            <w:r>
                              <w:t xml:space="preserve"> </w:t>
                            </w:r>
                          </w:p>
                          <w:p>
                            <w:pPr>
                              <w:pStyle w:val="9"/>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5.5pt;height:27pt;width:237pt;mso-wrap-distance-bottom:0pt;mso-wrap-distance-left:9pt;mso-wrap-distance-right:9pt;mso-wrap-distance-top:0pt;z-index:251783168;mso-width-relative:page;mso-height-relative:page;" fillcolor="#FFFFFF" filled="t" stroked="f" coordsize="21600,21600" o:gfxdata="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l5b17UAAAACQEAAA8A&#10;AAAAAAAAAQAgAAAAIgAAAGRycy9kb3ducmV2LnhtbFBLAQIUABQAAAAIAIdO4kCAlhIEGwIAAD0E&#10;AAAOAAAAAAAAAAEAIAAAACMBAABkcnMvZTJvRG9jLnhtbFBLBQYAAAAABgAGAFkBAACwBQAAAAA=&#10;">
                <v:fill on="t" focussize="0,0"/>
                <v:stroke on="f"/>
                <v:imagedata o:title=""/>
                <o:lock v:ext="edit" aspectratio="f"/>
                <v:textbox inset="0mm,0mm,0mm,0mm">
                  <w:txbxContent>
                    <w:p>
                      <w:pPr>
                        <w:pStyle w:val="9"/>
                        <w:rPr>
                          <w:sz w:val="24"/>
                          <w:szCs w:val="24"/>
                        </w:rPr>
                      </w:pPr>
                      <w:bookmarkStart w:id="57" w:name="_Toc52483474"/>
                      <w:r>
                        <w:t xml:space="preserve">Figura </w:t>
                      </w:r>
                      <w:r>
                        <w:fldChar w:fldCharType="begin"/>
                      </w:r>
                      <w:r>
                        <w:instrText xml:space="preserve"> SEQ Figura \* ARABIC </w:instrText>
                      </w:r>
                      <w:r>
                        <w:fldChar w:fldCharType="separate"/>
                      </w:r>
                      <w:r>
                        <w:t>16</w:t>
                      </w:r>
                      <w:r>
                        <w:fldChar w:fldCharType="end"/>
                      </w:r>
                      <w:r>
                        <w:t>. Técnica 5 para el tenido de conductores</w:t>
                      </w:r>
                      <w:bookmarkEnd w:id="57"/>
                      <w:r>
                        <w:t xml:space="preserve"> </w:t>
                      </w:r>
                    </w:p>
                    <w:p>
                      <w:pPr>
                        <w:pStyle w:val="9"/>
                      </w:pPr>
                    </w:p>
                  </w:txbxContent>
                </v:textbox>
                <w10:wrap type="square"/>
              </v:shape>
            </w:pict>
          </mc:Fallback>
        </mc:AlternateContent>
      </w:r>
    </w:p>
    <w:p>
      <w:pPr>
        <w:jc w:val="both"/>
        <w:rPr>
          <w:rFonts w:eastAsia="Lucida Sans"/>
        </w:rPr>
      </w:pPr>
    </w:p>
    <w:p>
      <w:pPr>
        <w:numPr>
          <w:ilvl w:val="0"/>
          <w:numId w:val="24"/>
        </w:numPr>
        <w:jc w:val="both"/>
        <w:rPr>
          <w:rFonts w:eastAsia="Lucida Sans"/>
          <w:color w:val="000000"/>
        </w:rPr>
      </w:pPr>
      <w:r>
        <w:rPr>
          <w:rFonts w:eastAsia="Lucida Sans"/>
          <w:color w:val="000000"/>
        </w:rPr>
        <w:t xml:space="preserve">Esta técnica con  roldanas se realiza para las instalaciones en ductos subterráneos </w:t>
      </w:r>
      <w:r>
        <w:rPr>
          <w:lang w:eastAsia="es-CO"/>
        </w:rPr>
        <w:drawing>
          <wp:anchor distT="0" distB="0" distL="114300" distR="114300" simplePos="0" relativeHeight="251771904" behindDoc="0" locked="0" layoutInCell="1" allowOverlap="1">
            <wp:simplePos x="0" y="0"/>
            <wp:positionH relativeFrom="column">
              <wp:posOffset>1795145</wp:posOffset>
            </wp:positionH>
            <wp:positionV relativeFrom="paragraph">
              <wp:posOffset>398780</wp:posOffset>
            </wp:positionV>
            <wp:extent cx="2190750" cy="1390650"/>
            <wp:effectExtent l="0" t="0" r="0" b="0"/>
            <wp:wrapSquare wrapText="bothSides"/>
            <wp:docPr id="272" name="image2.png"/>
            <wp:cNvGraphicFramePr/>
            <a:graphic xmlns:a="http://schemas.openxmlformats.org/drawingml/2006/main">
              <a:graphicData uri="http://schemas.openxmlformats.org/drawingml/2006/picture">
                <pic:pic xmlns:pic="http://schemas.openxmlformats.org/drawingml/2006/picture">
                  <pic:nvPicPr>
                    <pic:cNvPr id="272" name="image2.png"/>
                    <pic:cNvPicPr preferRelativeResize="0"/>
                  </pic:nvPicPr>
                  <pic:blipFill>
                    <a:blip r:embed="rId44"/>
                    <a:srcRect l="14355" t="40856" r="48957" b="17720"/>
                    <a:stretch>
                      <a:fillRect/>
                    </a:stretch>
                  </pic:blipFill>
                  <pic:spPr>
                    <a:xfrm>
                      <a:off x="0" y="0"/>
                      <a:ext cx="2190750" cy="1390650"/>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b/>
        </w:rPr>
      </w:pPr>
    </w:p>
    <w:p>
      <w:pPr>
        <w:jc w:val="both"/>
        <w:rPr>
          <w:rFonts w:eastAsia="Lucida Sans"/>
          <w:b/>
        </w:rPr>
      </w:pPr>
      <w:r>
        <w:rPr>
          <w:lang w:eastAsia="es-CO"/>
        </w:rPr>
        <mc:AlternateContent>
          <mc:Choice Requires="wps">
            <w:drawing>
              <wp:anchor distT="0" distB="0" distL="114300" distR="114300" simplePos="0" relativeHeight="251785216" behindDoc="0" locked="0" layoutInCell="1" allowOverlap="1">
                <wp:simplePos x="0" y="0"/>
                <wp:positionH relativeFrom="column">
                  <wp:posOffset>1790700</wp:posOffset>
                </wp:positionH>
                <wp:positionV relativeFrom="paragraph">
                  <wp:posOffset>344170</wp:posOffset>
                </wp:positionV>
                <wp:extent cx="2886075" cy="276225"/>
                <wp:effectExtent l="0" t="0" r="9525" b="9525"/>
                <wp:wrapSquare wrapText="bothSides"/>
                <wp:docPr id="57" name="Cuadro de texto 57"/>
                <wp:cNvGraphicFramePr/>
                <a:graphic xmlns:a="http://schemas.openxmlformats.org/drawingml/2006/main">
                  <a:graphicData uri="http://schemas.microsoft.com/office/word/2010/wordprocessingShape">
                    <wps:wsp>
                      <wps:cNvSpPr txBox="1"/>
                      <wps:spPr>
                        <a:xfrm>
                          <a:off x="0" y="0"/>
                          <a:ext cx="2886075" cy="276225"/>
                        </a:xfrm>
                        <a:prstGeom prst="rect">
                          <a:avLst/>
                        </a:prstGeom>
                        <a:solidFill>
                          <a:prstClr val="white"/>
                        </a:solidFill>
                        <a:ln>
                          <a:noFill/>
                        </a:ln>
                        <a:effectLst/>
                      </wps:spPr>
                      <wps:txbx>
                        <w:txbxContent>
                          <w:p>
                            <w:pPr>
                              <w:pStyle w:val="9"/>
                              <w:rPr>
                                <w:sz w:val="24"/>
                                <w:szCs w:val="24"/>
                              </w:rPr>
                            </w:pPr>
                            <w:bookmarkStart w:id="58" w:name="_Toc52483475"/>
                            <w:r>
                              <w:t xml:space="preserve">Figura </w:t>
                            </w:r>
                            <w:r>
                              <w:fldChar w:fldCharType="begin"/>
                            </w:r>
                            <w:r>
                              <w:instrText xml:space="preserve"> SEQ Figura \* ARABIC </w:instrText>
                            </w:r>
                            <w:r>
                              <w:fldChar w:fldCharType="separate"/>
                            </w:r>
                            <w:r>
                              <w:t>17</w:t>
                            </w:r>
                            <w:r>
                              <w:fldChar w:fldCharType="end"/>
                            </w:r>
                            <w:r>
                              <w:t>. Técnica 5 para el tenido de conductores</w:t>
                            </w:r>
                            <w:bookmarkEnd w:id="58"/>
                            <w:r>
                              <w:t xml:space="preserve"> </w:t>
                            </w:r>
                          </w:p>
                          <w:p>
                            <w:pPr>
                              <w:pStyle w:val="9"/>
                              <w:rPr>
                                <w:rFonts w:eastAsia="Lucida San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41pt;margin-top:27.1pt;height:21.75pt;width:227.25pt;mso-wrap-distance-bottom:0pt;mso-wrap-distance-left:9pt;mso-wrap-distance-right:9pt;mso-wrap-distance-top:0pt;z-index:251785216;mso-width-relative:page;mso-height-relative:page;" fillcolor="#FFFFFF" filled="t" stroked="f" coordsize="21600,21600" o:gfxdata="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lQHHH2QAA&#10;AAkBAAAPAAAAAAAAAAEAIAAAACIAAABkcnMvZG93bnJldi54bWxQSwECFAAUAAAACACHTuJAse5z&#10;Gh0CAAA9BAAADgAAAAAAAAABACAAAAAoAQAAZHJzL2Uyb0RvYy54bWxQSwUGAAAAAAYABgBZAQAA&#10;twUAAAAA&#10;">
                <v:fill on="t" focussize="0,0"/>
                <v:stroke on="f"/>
                <v:imagedata o:title=""/>
                <o:lock v:ext="edit" aspectratio="f"/>
                <v:textbox inset="0mm,0mm,0mm,0mm">
                  <w:txbxContent>
                    <w:p>
                      <w:pPr>
                        <w:pStyle w:val="9"/>
                        <w:rPr>
                          <w:sz w:val="24"/>
                          <w:szCs w:val="24"/>
                        </w:rPr>
                      </w:pPr>
                      <w:bookmarkStart w:id="58" w:name="_Toc52483475"/>
                      <w:r>
                        <w:t xml:space="preserve">Figura </w:t>
                      </w:r>
                      <w:r>
                        <w:fldChar w:fldCharType="begin"/>
                      </w:r>
                      <w:r>
                        <w:instrText xml:space="preserve"> SEQ Figura \* ARABIC </w:instrText>
                      </w:r>
                      <w:r>
                        <w:fldChar w:fldCharType="separate"/>
                      </w:r>
                      <w:r>
                        <w:t>17</w:t>
                      </w:r>
                      <w:r>
                        <w:fldChar w:fldCharType="end"/>
                      </w:r>
                      <w:r>
                        <w:t>. Técnica 5 para el tenido de conductores</w:t>
                      </w:r>
                      <w:bookmarkEnd w:id="58"/>
                      <w:r>
                        <w:t xml:space="preserve"> </w:t>
                      </w:r>
                    </w:p>
                    <w:p>
                      <w:pPr>
                        <w:pStyle w:val="9"/>
                        <w:rPr>
                          <w:rFonts w:eastAsia="Lucida Sans"/>
                        </w:rPr>
                      </w:pPr>
                    </w:p>
                  </w:txbxContent>
                </v:textbox>
                <w10:wrap type="square"/>
              </v:shape>
            </w:pict>
          </mc:Fallback>
        </mc:AlternateContent>
      </w:r>
    </w:p>
    <w:p>
      <w:pPr>
        <w:jc w:val="both"/>
        <w:rPr>
          <w:rFonts w:eastAsia="Lucida Sans"/>
          <w:b/>
        </w:rPr>
      </w:pPr>
    </w:p>
    <w:p>
      <w:pPr>
        <w:jc w:val="both"/>
        <w:rPr>
          <w:rFonts w:eastAsia="Lucida Sans"/>
          <w:b/>
          <w:color w:val="0070C0"/>
        </w:rPr>
      </w:pPr>
    </w:p>
    <w:p>
      <w:pPr>
        <w:pStyle w:val="2"/>
      </w:pPr>
      <w:bookmarkStart w:id="24" w:name="_Toc52536251"/>
      <w:r>
        <w:t>Lección 19: CARACTERÍSTICAS Y APLICACIÓN DE HERRAMIENTAS</w:t>
      </w:r>
      <w:bookmarkEnd w:id="24"/>
    </w:p>
    <w:p>
      <w:pPr>
        <w:jc w:val="both"/>
        <w:rPr>
          <w:rFonts w:eastAsia="Lucida Sans"/>
          <w:b/>
          <w:color w:val="212529"/>
          <w:highlight w:val="white"/>
        </w:rPr>
      </w:pPr>
      <w:r>
        <w:rPr>
          <w:rFonts w:eastAsia="Lucida Sans"/>
        </w:rPr>
        <w:t xml:space="preserve">Los tendidos eléctricos se caracterizan por el nivel de tensión que estos transportan. En la actualidad se habla de instalaciones eléctricas de </w:t>
      </w:r>
      <w:r>
        <w:rPr>
          <w:rFonts w:eastAsia="Lucida Sans"/>
          <w:color w:val="212529"/>
          <w:highlight w:val="white"/>
        </w:rPr>
        <w:t>alta tensión, media tensión y baja tensión.</w:t>
      </w:r>
    </w:p>
    <w:p>
      <w:pPr>
        <w:pStyle w:val="56"/>
        <w:numPr>
          <w:ilvl w:val="0"/>
          <w:numId w:val="25"/>
        </w:numPr>
        <w:spacing w:line="480" w:lineRule="auto"/>
        <w:jc w:val="both"/>
        <w:rPr>
          <w:rFonts w:eastAsia="Lucida Sans" w:cs="Times New Roman"/>
          <w:color w:val="202124"/>
          <w:szCs w:val="24"/>
          <w:highlight w:val="white"/>
        </w:rPr>
      </w:pPr>
      <w:r>
        <w:rPr>
          <w:rFonts w:eastAsia="Lucida Sans" w:cs="Times New Roman"/>
          <w:b/>
          <w:color w:val="202124"/>
          <w:szCs w:val="24"/>
          <w:highlight w:val="white"/>
        </w:rPr>
        <w:t>Alta tensión</w:t>
      </w:r>
      <w:r>
        <w:rPr>
          <w:rFonts w:eastAsia="Lucida Sans" w:cs="Times New Roman"/>
          <w:color w:val="202124"/>
          <w:szCs w:val="24"/>
          <w:highlight w:val="white"/>
        </w:rPr>
        <w:t> </w:t>
      </w:r>
      <w:r>
        <w:rPr>
          <w:rFonts w:eastAsia="Lucida Sans" w:cs="Times New Roman"/>
          <w:b/>
          <w:color w:val="202124"/>
          <w:szCs w:val="24"/>
          <w:highlight w:val="white"/>
        </w:rPr>
        <w:t>(AT):</w:t>
      </w:r>
      <w:r>
        <w:rPr>
          <w:rFonts w:eastAsia="Lucida Sans" w:cs="Times New Roman"/>
          <w:color w:val="202124"/>
          <w:szCs w:val="24"/>
          <w:highlight w:val="white"/>
        </w:rPr>
        <w:t xml:space="preserve"> Se dice que un tendido es de alta tensión cuando este maneja tensiones mayores o iguales a 57,5 kV y menores o iguales a 230 kV.  El cual ayuda a la distribución y transporte de energía eléctrica para </w:t>
      </w:r>
      <w:r>
        <w:rPr>
          <w:rFonts w:eastAsia="Lucida Sans" w:cs="Times New Roman"/>
          <w:color w:val="0070C0"/>
          <w:szCs w:val="24"/>
          <w:highlight w:val="white"/>
        </w:rPr>
        <w:t xml:space="preserve">extensos trayectos </w:t>
      </w:r>
      <w:r>
        <w:rPr>
          <w:rFonts w:eastAsia="Lucida Sans" w:cs="Times New Roman"/>
          <w:color w:val="FF0000"/>
          <w:szCs w:val="24"/>
          <w:highlight w:val="white"/>
        </w:rPr>
        <w:t>grandes distancias</w:t>
      </w:r>
      <w:r>
        <w:rPr>
          <w:rFonts w:eastAsia="Lucida Sans" w:cs="Times New Roman"/>
          <w:color w:val="202124"/>
          <w:szCs w:val="24"/>
          <w:highlight w:val="white"/>
        </w:rPr>
        <w:t>, reduciendo las pérdidas e incrementando la potencia transportada. A continuación, torres utilizadas en alta tensión.</w:t>
      </w:r>
    </w:p>
    <w:p>
      <w:pPr>
        <w:jc w:val="both"/>
        <w:rPr>
          <w:rFonts w:eastAsia="Lucida Sans"/>
          <w:color w:val="202124"/>
          <w:highlight w:val="white"/>
        </w:rPr>
      </w:pPr>
      <w:r>
        <w:rPr>
          <w:lang w:eastAsia="es-CO"/>
        </w:rPr>
        <mc:AlternateContent>
          <mc:Choice Requires="wps">
            <w:drawing>
              <wp:anchor distT="0" distB="0" distL="114300" distR="114300" simplePos="0" relativeHeight="251787264" behindDoc="0" locked="0" layoutInCell="1" allowOverlap="1">
                <wp:simplePos x="0" y="0"/>
                <wp:positionH relativeFrom="column">
                  <wp:posOffset>1518920</wp:posOffset>
                </wp:positionH>
                <wp:positionV relativeFrom="paragraph">
                  <wp:posOffset>1932940</wp:posOffset>
                </wp:positionV>
                <wp:extent cx="316230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pPr>
                              <w:pStyle w:val="9"/>
                              <w:rPr>
                                <w:sz w:val="24"/>
                                <w:szCs w:val="24"/>
                              </w:rPr>
                            </w:pPr>
                            <w:bookmarkStart w:id="59" w:name="_Toc52483476"/>
                            <w:r>
                              <w:t xml:space="preserve">Figura </w:t>
                            </w:r>
                            <w:r>
                              <w:fldChar w:fldCharType="begin"/>
                            </w:r>
                            <w:r>
                              <w:instrText xml:space="preserve"> SEQ Figura \* ARABIC </w:instrText>
                            </w:r>
                            <w:r>
                              <w:fldChar w:fldCharType="separate"/>
                            </w:r>
                            <w:r>
                              <w:t>18</w:t>
                            </w:r>
                            <w:r>
                              <w:fldChar w:fldCharType="end"/>
                            </w:r>
                            <w:r>
                              <w:t>. Estructuras de Alta tensión</w:t>
                            </w:r>
                            <w:bookmarkEnd w:id="59"/>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9.6pt;margin-top:152.2pt;height:0.05pt;width:249pt;mso-wrap-distance-bottom:0pt;mso-wrap-distance-left:9pt;mso-wrap-distance-right:9pt;mso-wrap-distance-top:0pt;z-index:251787264;mso-width-relative:page;mso-height-relative:page;" fillcolor="#FFFFFF" filled="t" stroked="f" coordsize="21600,21600" o:gfxdata="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YLRWNoAAAAL&#10;AQAADwAAAAAAAAABACAAAAAiAAAAZHJzL2Rvd25yZXYueG1sUEsBAhQAFAAAAAgAh07iQO+Obhga&#10;AgAAOgQAAA4AAAAAAAAAAQAgAAAAKQEAAGRycy9lMm9Eb2MueG1sUEsFBgAAAAAGAAYAWQEAALUF&#10;AAAAAA==&#10;">
                <v:fill on="t" focussize="0,0"/>
                <v:stroke on="f"/>
                <v:imagedata o:title=""/>
                <o:lock v:ext="edit" aspectratio="f"/>
                <v:textbox inset="0mm,0mm,0mm,0mm" style="mso-fit-shape-to-text:t;">
                  <w:txbxContent>
                    <w:p>
                      <w:pPr>
                        <w:pStyle w:val="9"/>
                        <w:rPr>
                          <w:sz w:val="24"/>
                          <w:szCs w:val="24"/>
                        </w:rPr>
                      </w:pPr>
                      <w:bookmarkStart w:id="59" w:name="_Toc52483476"/>
                      <w:r>
                        <w:t xml:space="preserve">Figura </w:t>
                      </w:r>
                      <w:r>
                        <w:fldChar w:fldCharType="begin"/>
                      </w:r>
                      <w:r>
                        <w:instrText xml:space="preserve"> SEQ Figura \* ARABIC </w:instrText>
                      </w:r>
                      <w:r>
                        <w:fldChar w:fldCharType="separate"/>
                      </w:r>
                      <w:r>
                        <w:t>18</w:t>
                      </w:r>
                      <w:r>
                        <w:fldChar w:fldCharType="end"/>
                      </w:r>
                      <w:r>
                        <w:t>. Estructuras de Alta tensión</w:t>
                      </w:r>
                      <w:bookmarkEnd w:id="59"/>
                      <w:r>
                        <w:t xml:space="preserve"> </w:t>
                      </w:r>
                    </w:p>
                  </w:txbxContent>
                </v:textbox>
                <w10:wrap type="square"/>
              </v:shape>
            </w:pict>
          </mc:Fallback>
        </mc:AlternateContent>
      </w:r>
      <w:r>
        <w:rPr>
          <w:lang w:eastAsia="es-CO"/>
        </w:rPr>
        <w:drawing>
          <wp:anchor distT="0" distB="0" distL="114300" distR="114300" simplePos="0" relativeHeight="251772928" behindDoc="0" locked="0" layoutInCell="1" allowOverlap="1">
            <wp:simplePos x="0" y="0"/>
            <wp:positionH relativeFrom="column">
              <wp:posOffset>1518920</wp:posOffset>
            </wp:positionH>
            <wp:positionV relativeFrom="paragraph">
              <wp:posOffset>-19685</wp:posOffset>
            </wp:positionV>
            <wp:extent cx="3162300" cy="1895475"/>
            <wp:effectExtent l="0" t="0" r="0" b="0"/>
            <wp:wrapSquare wrapText="bothSides"/>
            <wp:docPr id="44" name="image8.png"/>
            <wp:cNvGraphicFramePr/>
            <a:graphic xmlns:a="http://schemas.openxmlformats.org/drawingml/2006/main">
              <a:graphicData uri="http://schemas.openxmlformats.org/drawingml/2006/picture">
                <pic:pic xmlns:pic="http://schemas.openxmlformats.org/drawingml/2006/picture">
                  <pic:nvPicPr>
                    <pic:cNvPr id="44" name="image8.png"/>
                    <pic:cNvPicPr preferRelativeResize="0"/>
                  </pic:nvPicPr>
                  <pic:blipFill>
                    <a:blip r:embed="rId45"/>
                    <a:srcRect l="8932" t="23264" r="38111" b="20275"/>
                    <a:stretch>
                      <a:fillRect/>
                    </a:stretch>
                  </pic:blipFill>
                  <pic:spPr>
                    <a:xfrm>
                      <a:off x="0" y="0"/>
                      <a:ext cx="3162300" cy="1895475"/>
                    </a:xfrm>
                    <a:prstGeom prst="rect">
                      <a:avLst/>
                    </a:prstGeom>
                  </pic:spPr>
                </pic:pic>
              </a:graphicData>
            </a:graphic>
          </wp:anchor>
        </w:drawing>
      </w:r>
    </w:p>
    <w:p>
      <w:pPr>
        <w:jc w:val="both"/>
        <w:rPr>
          <w:rFonts w:eastAsia="Lucida Sans"/>
          <w:color w:val="202124"/>
          <w:highlight w:val="white"/>
        </w:rPr>
      </w:pPr>
    </w:p>
    <w:p>
      <w:pPr>
        <w:pStyle w:val="56"/>
        <w:numPr>
          <w:ilvl w:val="0"/>
          <w:numId w:val="25"/>
        </w:numPr>
        <w:spacing w:after="0" w:line="480" w:lineRule="auto"/>
        <w:jc w:val="both"/>
        <w:rPr>
          <w:rFonts w:eastAsia="Lucida Sans" w:cs="Times New Roman"/>
          <w:color w:val="202124"/>
          <w:szCs w:val="24"/>
          <w:highlight w:val="white"/>
        </w:rPr>
      </w:pPr>
    </w:p>
    <w:p>
      <w:pPr>
        <w:pStyle w:val="56"/>
        <w:numPr>
          <w:ilvl w:val="0"/>
          <w:numId w:val="25"/>
        </w:numPr>
        <w:spacing w:after="0" w:line="480" w:lineRule="auto"/>
        <w:jc w:val="both"/>
        <w:rPr>
          <w:rFonts w:eastAsia="Lucida Sans" w:cs="Times New Roman"/>
          <w:color w:val="202124"/>
          <w:szCs w:val="24"/>
          <w:highlight w:val="white"/>
        </w:rPr>
      </w:pPr>
    </w:p>
    <w:p>
      <w:pPr>
        <w:pStyle w:val="56"/>
        <w:numPr>
          <w:ilvl w:val="0"/>
          <w:numId w:val="25"/>
        </w:numPr>
        <w:spacing w:after="0" w:line="480" w:lineRule="auto"/>
        <w:jc w:val="both"/>
        <w:rPr>
          <w:rFonts w:eastAsia="Lucida Sans" w:cs="Times New Roman"/>
          <w:color w:val="202124"/>
          <w:szCs w:val="24"/>
          <w:highlight w:val="white"/>
        </w:rPr>
      </w:pPr>
    </w:p>
    <w:p>
      <w:pPr>
        <w:pStyle w:val="56"/>
        <w:spacing w:after="0" w:line="480" w:lineRule="auto"/>
        <w:ind w:firstLine="0"/>
        <w:jc w:val="both"/>
        <w:rPr>
          <w:rFonts w:eastAsia="Lucida Sans" w:cs="Times New Roman"/>
          <w:color w:val="202124"/>
          <w:szCs w:val="24"/>
          <w:highlight w:val="white"/>
        </w:rPr>
      </w:pPr>
    </w:p>
    <w:p>
      <w:pPr>
        <w:pStyle w:val="56"/>
        <w:spacing w:after="0" w:line="480" w:lineRule="auto"/>
        <w:ind w:firstLine="0"/>
        <w:jc w:val="both"/>
        <w:rPr>
          <w:rFonts w:eastAsia="Lucida Sans" w:cs="Times New Roman"/>
          <w:color w:val="202124"/>
          <w:szCs w:val="24"/>
          <w:highlight w:val="white"/>
        </w:rPr>
      </w:pPr>
    </w:p>
    <w:p>
      <w:pPr>
        <w:pStyle w:val="56"/>
        <w:numPr>
          <w:ilvl w:val="0"/>
          <w:numId w:val="25"/>
        </w:numPr>
        <w:spacing w:after="0" w:line="480" w:lineRule="auto"/>
        <w:jc w:val="both"/>
        <w:rPr>
          <w:rFonts w:eastAsia="Lucida Sans" w:cs="Times New Roman"/>
          <w:color w:val="202124"/>
          <w:szCs w:val="24"/>
          <w:highlight w:val="white"/>
        </w:rPr>
      </w:pPr>
      <w:r>
        <w:rPr>
          <w:rFonts w:eastAsia="Lucida Sans" w:cs="Times New Roman"/>
          <w:b/>
          <w:color w:val="202124"/>
          <w:szCs w:val="24"/>
          <w:highlight w:val="white"/>
        </w:rPr>
        <w:t>Media tensión (MT)</w:t>
      </w:r>
      <w:r>
        <w:rPr>
          <w:rFonts w:eastAsia="Lucida Sans" w:cs="Times New Roman"/>
          <w:color w:val="202124"/>
          <w:szCs w:val="24"/>
          <w:highlight w:val="white"/>
        </w:rPr>
        <w:t xml:space="preserve">: Se dice que un tendido es de media tensión cuando este </w:t>
      </w:r>
      <w:r>
        <w:rPr>
          <w:rFonts w:eastAsia="Lucida Sans" w:cs="Times New Roman"/>
          <w:szCs w:val="24"/>
          <w:highlight w:val="white"/>
        </w:rPr>
        <w:t>maneja</w:t>
      </w:r>
      <w:r>
        <w:rPr>
          <w:rFonts w:eastAsia="Lucida Sans" w:cs="Times New Roman"/>
          <w:color w:val="202124"/>
          <w:szCs w:val="24"/>
          <w:highlight w:val="white"/>
        </w:rPr>
        <w:t xml:space="preserve">   tensión nominal superior a 1000 V e inferior a 57,5 kV. </w:t>
      </w:r>
      <w:r>
        <w:rPr>
          <w:rFonts w:eastAsia="Lucida Sans" w:cs="Times New Roman"/>
          <w:color w:val="7030A0"/>
          <w:szCs w:val="24"/>
          <w:highlight w:val="white"/>
        </w:rPr>
        <w:t xml:space="preserve">Este tipo de tensión se emplea para conducir </w:t>
      </w:r>
      <w:r>
        <w:rPr>
          <w:rFonts w:eastAsia="Lucida Sans" w:cs="Times New Roman"/>
          <w:color w:val="FF0000"/>
          <w:szCs w:val="24"/>
          <w:highlight w:val="white"/>
        </w:rPr>
        <w:t>Este tipo de tensión es la que se empl utiliza para transportar</w:t>
      </w:r>
      <w:r>
        <w:rPr>
          <w:rFonts w:eastAsia="Lucida Sans" w:cs="Times New Roman"/>
          <w:color w:val="202124"/>
          <w:szCs w:val="24"/>
          <w:highlight w:val="white"/>
        </w:rPr>
        <w:t xml:space="preserve"> la energía eléctrica desde las subestación hasta las centrales transformadoras que dan suministro a los barrios. El tipo de estructura a utilizar para el transporte de energía es:</w:t>
      </w:r>
    </w:p>
    <w:p>
      <w:pPr>
        <w:pStyle w:val="56"/>
        <w:numPr>
          <w:ilvl w:val="1"/>
          <w:numId w:val="25"/>
        </w:numPr>
        <w:spacing w:after="0" w:line="480" w:lineRule="auto"/>
        <w:jc w:val="both"/>
        <w:rPr>
          <w:rFonts w:eastAsia="Lucida Sans" w:cs="Times New Roman"/>
          <w:color w:val="202124"/>
          <w:szCs w:val="24"/>
          <w:highlight w:val="white"/>
        </w:rPr>
      </w:pPr>
      <w:r>
        <w:rPr>
          <w:rFonts w:eastAsia="Lucida Sans" w:cs="Times New Roman"/>
          <w:color w:val="202124"/>
          <w:szCs w:val="24"/>
          <w:highlight w:val="white"/>
        </w:rPr>
        <w:t>Poste metálico de celosía</w:t>
      </w:r>
    </w:p>
    <w:p>
      <w:pPr>
        <w:numPr>
          <w:ilvl w:val="1"/>
          <w:numId w:val="26"/>
        </w:numPr>
        <w:jc w:val="both"/>
        <w:rPr>
          <w:rFonts w:eastAsia="Lucida Sans"/>
          <w:color w:val="202124"/>
          <w:highlight w:val="white"/>
        </w:rPr>
      </w:pPr>
      <w:r>
        <w:rPr>
          <w:rFonts w:eastAsia="Lucida Sans"/>
          <w:color w:val="202124"/>
          <w:highlight w:val="white"/>
        </w:rPr>
        <w:t>Poste de hormigón</w:t>
      </w:r>
    </w:p>
    <w:p>
      <w:pPr>
        <w:pStyle w:val="56"/>
        <w:numPr>
          <w:ilvl w:val="0"/>
          <w:numId w:val="25"/>
        </w:numPr>
        <w:spacing w:after="0" w:line="480" w:lineRule="auto"/>
        <w:jc w:val="both"/>
        <w:rPr>
          <w:rFonts w:eastAsia="Lucida Sans" w:cs="Times New Roman"/>
          <w:color w:val="202124"/>
          <w:szCs w:val="24"/>
          <w:highlight w:val="white"/>
        </w:rPr>
      </w:pPr>
      <w:r>
        <w:rPr>
          <w:rFonts w:eastAsia="Lucida Sans" w:cs="Times New Roman"/>
          <w:b/>
          <w:color w:val="202124"/>
          <w:szCs w:val="24"/>
          <w:highlight w:val="white"/>
        </w:rPr>
        <w:t>Baja tensión (BT):</w:t>
      </w:r>
      <w:r>
        <w:rPr>
          <w:rFonts w:eastAsia="Lucida Sans" w:cs="Times New Roman"/>
          <w:color w:val="202124"/>
          <w:szCs w:val="24"/>
          <w:highlight w:val="white"/>
        </w:rPr>
        <w:t xml:space="preserve"> Se dice que un tendido es de alta baja cuando este maneja tensión nominal mayor o igual a 25 V y menor o igual a 1000 V.  Para que un hogar pueda consumir energía eléctrica esta se transforma a baja tensión, la cual es consumida por la gran mayoría de los aparatos eléctricos. El tipo de estructura a utilizar para el transporte de energía es:</w:t>
      </w:r>
    </w:p>
    <w:p>
      <w:pPr>
        <w:numPr>
          <w:ilvl w:val="1"/>
          <w:numId w:val="26"/>
        </w:numPr>
        <w:jc w:val="both"/>
        <w:rPr>
          <w:rFonts w:eastAsia="Lucida Sans"/>
          <w:color w:val="202124"/>
          <w:highlight w:val="white"/>
        </w:rPr>
      </w:pPr>
      <w:r>
        <w:rPr>
          <w:rFonts w:eastAsia="Lucida Sans"/>
          <w:color w:val="202124"/>
          <w:highlight w:val="white"/>
        </w:rPr>
        <w:t>Poste de hormigón</w:t>
      </w:r>
    </w:p>
    <w:p>
      <w:pPr>
        <w:jc w:val="both"/>
        <w:rPr>
          <w:rFonts w:eastAsia="Lucida Sans"/>
          <w:b/>
        </w:rPr>
      </w:pPr>
      <w:r>
        <w:rPr>
          <w:rFonts w:eastAsia="Lucida Sans"/>
          <w:b/>
        </w:rPr>
        <w:t xml:space="preserve">Herramienta: </w:t>
      </w:r>
      <w:r>
        <w:rPr>
          <w:rFonts w:eastAsia="Lucida Sans"/>
        </w:rPr>
        <w:t>A continuación se nombra las herramientas para el tendido de las líneas aéreas:</w:t>
      </w:r>
    </w:p>
    <w:p>
      <w:pPr>
        <w:numPr>
          <w:ilvl w:val="0"/>
          <w:numId w:val="27"/>
        </w:numPr>
        <w:jc w:val="both"/>
        <w:rPr>
          <w:rFonts w:eastAsia="Lucida Sans"/>
          <w:color w:val="000000"/>
        </w:rPr>
      </w:pPr>
      <w:r>
        <w:rPr>
          <w:rFonts w:eastAsia="Lucida Sans"/>
          <w:color w:val="000000"/>
        </w:rPr>
        <w:t>Poleas</w:t>
      </w:r>
    </w:p>
    <w:p>
      <w:pPr>
        <w:numPr>
          <w:ilvl w:val="0"/>
          <w:numId w:val="27"/>
        </w:numPr>
        <w:jc w:val="both"/>
        <w:rPr>
          <w:rFonts w:eastAsia="Lucida Sans"/>
          <w:color w:val="000000"/>
        </w:rPr>
      </w:pPr>
      <w:r>
        <w:rPr>
          <w:rFonts w:eastAsia="Lucida Sans"/>
          <w:color w:val="000000"/>
        </w:rPr>
        <w:t>Estructura de apoyo y herrajes: se denomina apoyo a los postes y herrajes a los elementos utilizados para la fijación de los aisladores cada uno se adecuado para su funcionamiento mecánico y debe resistir la acción corrosiva.</w:t>
      </w:r>
    </w:p>
    <w:p>
      <w:pPr>
        <w:numPr>
          <w:ilvl w:val="0"/>
          <w:numId w:val="27"/>
        </w:numPr>
        <w:jc w:val="both"/>
        <w:rPr>
          <w:rFonts w:eastAsia="Lucida Sans"/>
          <w:color w:val="000000"/>
        </w:rPr>
      </w:pPr>
      <w:r>
        <w:rPr>
          <w:rFonts w:eastAsia="Lucida Sans"/>
          <w:color w:val="000000"/>
        </w:rPr>
        <w:t>Aislamiento</w:t>
      </w:r>
    </w:p>
    <w:p>
      <w:pPr>
        <w:numPr>
          <w:ilvl w:val="0"/>
          <w:numId w:val="27"/>
        </w:numPr>
        <w:jc w:val="both"/>
        <w:rPr>
          <w:rFonts w:eastAsia="Lucida Sans"/>
          <w:color w:val="000000"/>
        </w:rPr>
      </w:pPr>
      <w:r>
        <w:rPr>
          <w:rFonts w:eastAsia="Lucida Sans"/>
          <w:color w:val="000000"/>
        </w:rPr>
        <w:t>Conductores: Los conductores deben cumplir los requerimientos eléctricos y mecánicos según el nivel de tensión en el cual van hacer utilizados.</w:t>
      </w:r>
    </w:p>
    <w:p>
      <w:pPr>
        <w:numPr>
          <w:ilvl w:val="0"/>
          <w:numId w:val="27"/>
        </w:numPr>
        <w:jc w:val="both"/>
        <w:rPr>
          <w:rFonts w:eastAsia="Lucida Sans"/>
          <w:color w:val="000000"/>
        </w:rPr>
      </w:pPr>
      <w:r>
        <w:rPr>
          <w:rFonts w:eastAsia="Lucida Sans"/>
          <w:color w:val="000000"/>
        </w:rPr>
        <w:t>Roldana: Ayuda a soportar el tendido en su instalación.</w:t>
      </w:r>
    </w:p>
    <w:p>
      <w:pPr>
        <w:numPr>
          <w:ilvl w:val="0"/>
          <w:numId w:val="27"/>
        </w:numPr>
        <w:jc w:val="both"/>
        <w:rPr>
          <w:rFonts w:eastAsia="Lucida Sans"/>
          <w:color w:val="000000"/>
        </w:rPr>
      </w:pPr>
      <w:r>
        <w:rPr>
          <w:rFonts w:eastAsia="Lucida Sans"/>
          <w:color w:val="000000"/>
        </w:rPr>
        <w:t>Perdigas de verificación de corriente.</w:t>
      </w:r>
    </w:p>
    <w:p>
      <w:pPr>
        <w:pStyle w:val="2"/>
        <w:rPr>
          <w:highlight w:val="white"/>
        </w:rPr>
      </w:pPr>
      <w:bookmarkStart w:id="25" w:name="_Toc52536252"/>
      <w:r>
        <w:t xml:space="preserve">Lección 20: </w:t>
      </w:r>
      <w:r>
        <w:rPr>
          <w:highlight w:val="white"/>
        </w:rPr>
        <w:t>NORMAS DE CALIDAD EN EL TENDIDO DE CONDUCTORES</w:t>
      </w:r>
      <w:bookmarkEnd w:id="25"/>
    </w:p>
    <w:p>
      <w:pPr>
        <w:jc w:val="both"/>
        <w:rPr>
          <w:rFonts w:eastAsia="Lucida Sans"/>
          <w:highlight w:val="white"/>
        </w:rPr>
      </w:pPr>
      <w:r>
        <w:rPr>
          <w:rFonts w:eastAsia="Lucida Sans"/>
          <w:highlight w:val="white"/>
        </w:rPr>
        <w:t xml:space="preserve">En Colombia las normas técnicas de calidad para el sistema eléctrico están determinadas en el </w:t>
      </w:r>
      <w:r>
        <w:rPr>
          <w:rFonts w:eastAsia="Lucida Sans"/>
          <w:color w:val="7030A0"/>
          <w:highlight w:val="white"/>
        </w:rPr>
        <w:t xml:space="preserve">Reglamento Técnico de Instalaciones Eléctricas- </w:t>
      </w:r>
      <w:r>
        <w:fldChar w:fldCharType="begin"/>
      </w:r>
      <w:r>
        <w:instrText xml:space="preserve"> HYPERLINK "https://www.minenergia.gov.co/retie" </w:instrText>
      </w:r>
      <w:r>
        <w:fldChar w:fldCharType="separate"/>
      </w:r>
      <w:r>
        <w:rPr>
          <w:rStyle w:val="36"/>
          <w:rFonts w:eastAsia="Lucida Sans"/>
          <w:highlight w:val="white"/>
        </w:rPr>
        <w:t>RETIE</w:t>
      </w:r>
      <w:r>
        <w:rPr>
          <w:rStyle w:val="36"/>
          <w:rFonts w:eastAsia="Lucida Sans"/>
          <w:highlight w:val="white"/>
        </w:rPr>
        <w:fldChar w:fldCharType="end"/>
      </w:r>
      <w:r>
        <w:rPr>
          <w:rFonts w:eastAsia="Lucida Sans"/>
          <w:color w:val="FF0000"/>
          <w:highlight w:val="white"/>
        </w:rPr>
        <w:t xml:space="preserve">, </w:t>
      </w:r>
      <w:r>
        <w:rPr>
          <w:rFonts w:eastAsia="Lucida Sans"/>
          <w:highlight w:val="white"/>
        </w:rPr>
        <w:t xml:space="preserve">para el caso de los tendidos están estipuladas bajo los siguientes numerales, </w:t>
      </w:r>
      <w:sdt>
        <w:sdtPr>
          <w:rPr>
            <w:rFonts w:eastAsia="Lucida Sans"/>
            <w:highlight w:val="white"/>
          </w:rPr>
          <w:id w:val="-701086004"/>
        </w:sdtPr>
        <w:sdtEndPr>
          <w:rPr>
            <w:rFonts w:eastAsia="Lucida Sans"/>
            <w:color w:val="0070C0"/>
            <w:highlight w:val="white"/>
          </w:rPr>
        </w:sdtEndPr>
        <w:sdtContent>
          <w:r>
            <w:rPr>
              <w:rFonts w:eastAsia="Lucida Sans"/>
              <w:color w:val="0070C0"/>
              <w:highlight w:val="white"/>
            </w:rPr>
            <w:fldChar w:fldCharType="begin"/>
          </w:r>
          <w:r>
            <w:rPr>
              <w:rFonts w:eastAsia="Lucida Sans"/>
              <w:color w:val="0070C0"/>
              <w:highlight w:val="white"/>
            </w:rPr>
            <w:instrText xml:space="preserve">CITATION Com1 \l 9226 </w:instrText>
          </w:r>
          <w:r>
            <w:rPr>
              <w:rFonts w:eastAsia="Lucida Sans"/>
              <w:color w:val="0070C0"/>
              <w:highlight w:val="white"/>
            </w:rPr>
            <w:fldChar w:fldCharType="separate"/>
          </w:r>
          <w:r>
            <w:rPr>
              <w:rFonts w:eastAsia="Lucida Sans"/>
              <w:color w:val="0070C0"/>
              <w:highlight w:val="white"/>
            </w:rPr>
            <w:t>(CREG C. d., Reglamento Técnico de Instalaciones Eléctricas - RETIE)</w:t>
          </w:r>
          <w:r>
            <w:rPr>
              <w:rFonts w:eastAsia="Lucida Sans"/>
              <w:color w:val="0070C0"/>
              <w:highlight w:val="white"/>
            </w:rPr>
            <w:fldChar w:fldCharType="end"/>
          </w:r>
        </w:sdtContent>
      </w:sdt>
      <w:r>
        <w:rPr>
          <w:rFonts w:eastAsia="Lucida Sans"/>
          <w:color w:val="0070C0"/>
          <w:highlight w:val="white"/>
        </w:rPr>
        <w:t>:</w:t>
      </w:r>
    </w:p>
    <w:p>
      <w:pPr>
        <w:numPr>
          <w:ilvl w:val="0"/>
          <w:numId w:val="28"/>
        </w:numPr>
        <w:jc w:val="both"/>
        <w:rPr>
          <w:rFonts w:eastAsia="Lucida Sans"/>
          <w:color w:val="000000"/>
          <w:highlight w:val="white"/>
        </w:rPr>
      </w:pPr>
      <w:r>
        <w:rPr>
          <w:rFonts w:eastAsia="Lucida Sans"/>
          <w:color w:val="000000"/>
          <w:highlight w:val="white"/>
        </w:rPr>
        <w:t>22.9. Conductores y cables de guarda</w:t>
      </w:r>
    </w:p>
    <w:p>
      <w:pPr>
        <w:numPr>
          <w:ilvl w:val="0"/>
          <w:numId w:val="28"/>
        </w:numPr>
        <w:jc w:val="both"/>
        <w:rPr>
          <w:rFonts w:eastAsia="Lucida Sans"/>
          <w:color w:val="000000"/>
          <w:highlight w:val="white"/>
        </w:rPr>
      </w:pPr>
      <w:r>
        <w:rPr>
          <w:rFonts w:eastAsia="Lucida Sans"/>
          <w:color w:val="000000"/>
          <w:highlight w:val="white"/>
        </w:rPr>
        <w:t>25.7 Conductores, cables de guarda y cables de retención.</w:t>
      </w:r>
    </w:p>
    <w:p>
      <w:pPr>
        <w:numPr>
          <w:ilvl w:val="0"/>
          <w:numId w:val="28"/>
        </w:numPr>
        <w:jc w:val="both"/>
        <w:rPr>
          <w:rFonts w:eastAsia="Lucida Sans"/>
          <w:color w:val="000000"/>
          <w:highlight w:val="white"/>
        </w:rPr>
      </w:pPr>
      <w:r>
        <w:rPr>
          <w:rFonts w:eastAsia="Lucida Sans"/>
          <w:color w:val="000000"/>
          <w:highlight w:val="white"/>
        </w:rPr>
        <w:t>Artículo 13. Distancias de seguridad.</w:t>
      </w:r>
    </w:p>
    <w:p>
      <w:pPr>
        <w:ind w:firstLine="0"/>
        <w:jc w:val="both"/>
        <w:rPr>
          <w:rFonts w:eastAsia="Lucida Sans"/>
          <w:color w:val="000000"/>
          <w:highlight w:val="white"/>
        </w:rPr>
      </w:pPr>
      <w:sdt>
        <w:sdtPr>
          <w:rPr>
            <w:rFonts w:eastAsia="Lucida Sans"/>
            <w:color w:val="000000"/>
            <w:highlight w:val="white"/>
          </w:rPr>
          <w:id w:val="1312905653"/>
        </w:sdtPr>
        <w:sdtEndPr>
          <w:rPr>
            <w:rFonts w:eastAsia="Lucida Sans"/>
            <w:color w:val="000000"/>
            <w:highlight w:val="white"/>
          </w:rPr>
        </w:sdtEndPr>
        <w:sdtContent>
          <w:r>
            <w:rPr>
              <w:rFonts w:eastAsia="Lucida Sans"/>
              <w:color w:val="000000"/>
              <w:highlight w:val="white"/>
            </w:rPr>
            <w:fldChar w:fldCharType="begin"/>
          </w:r>
          <w:r>
            <w:rPr>
              <w:rFonts w:eastAsia="Lucida Sans"/>
              <w:color w:val="000000"/>
              <w:highlight w:val="white"/>
            </w:rPr>
            <w:instrText xml:space="preserve">CITATION Com1 \l 9226 </w:instrText>
          </w:r>
          <w:r>
            <w:rPr>
              <w:rFonts w:eastAsia="Lucida Sans"/>
              <w:color w:val="000000"/>
              <w:highlight w:val="white"/>
            </w:rPr>
            <w:fldChar w:fldCharType="separate"/>
          </w:r>
          <w:r>
            <w:rPr>
              <w:rFonts w:eastAsia="Lucida Sans"/>
              <w:color w:val="000000"/>
              <w:highlight w:val="white"/>
            </w:rPr>
            <w:t>(CREG C. d., Reglamento Técnico de Instalaciones Eléctricas - RETIE)</w:t>
          </w:r>
          <w:r>
            <w:rPr>
              <w:rFonts w:eastAsia="Lucida Sans"/>
              <w:color w:val="000000"/>
              <w:highlight w:val="white"/>
            </w:rPr>
            <w:fldChar w:fldCharType="end"/>
          </w:r>
        </w:sdtContent>
      </w:sdt>
    </w:p>
    <w:p>
      <w:pPr>
        <w:jc w:val="both"/>
        <w:rPr>
          <w:rFonts w:eastAsia="Lucida Sans"/>
          <w:color w:val="FF0000"/>
          <w:highlight w:val="white"/>
        </w:rPr>
      </w:pPr>
      <w:r>
        <w:rPr>
          <w:rFonts w:eastAsia="Lucida Sans"/>
          <w:color w:val="FF0000"/>
          <w:highlight w:val="white"/>
        </w:rPr>
        <w:t>A continuación se presenta el link de la página web oficial de donde se puede descargar el RETIE vigente:</w:t>
      </w:r>
    </w:p>
    <w:p>
      <w:pPr>
        <w:jc w:val="both"/>
        <w:rPr>
          <w:rFonts w:eastAsia="Lucida Sans"/>
          <w:color w:val="FF0000"/>
          <w:highlight w:val="white"/>
          <w:u w:val="single"/>
        </w:rPr>
      </w:pPr>
      <w:r>
        <w:fldChar w:fldCharType="begin"/>
      </w:r>
      <w:r>
        <w:instrText xml:space="preserve"> HYPERLINK "https://www.minenergia.gov.co/retie" \h </w:instrText>
      </w:r>
      <w:r>
        <w:fldChar w:fldCharType="separate"/>
      </w:r>
      <w:r>
        <w:rPr>
          <w:rFonts w:eastAsia="Lucida Sans"/>
          <w:color w:val="FF0000"/>
          <w:highlight w:val="white"/>
          <w:u w:val="single"/>
        </w:rPr>
        <w:t>https://www.minenergia.gov.co/retie</w:t>
      </w:r>
      <w:r>
        <w:rPr>
          <w:rFonts w:eastAsia="Lucida Sans"/>
          <w:color w:val="FF0000"/>
          <w:highlight w:val="white"/>
          <w:u w:val="single"/>
        </w:rPr>
        <w:fldChar w:fldCharType="end"/>
      </w:r>
    </w:p>
    <w:p>
      <w:pPr>
        <w:jc w:val="both"/>
        <w:rPr>
          <w:rFonts w:eastAsia="Lucida Sans"/>
          <w:highlight w:val="white"/>
        </w:rPr>
      </w:pPr>
    </w:p>
    <w:p>
      <w:pPr>
        <w:pStyle w:val="2"/>
      </w:pPr>
      <w:bookmarkStart w:id="26" w:name="_Toc52536253"/>
      <w:r>
        <w:t>Lección 21: TÉCNICAS DE ASCENSO Y DESCANSO DE CONDUCTORES</w:t>
      </w:r>
      <w:bookmarkEnd w:id="26"/>
    </w:p>
    <w:p>
      <w:pPr>
        <w:ind w:firstLine="0"/>
      </w:pPr>
      <w:r>
        <w:t xml:space="preserve">A continuación se establecen las técnicas que deben de tener el ascenso y descanso de los conductores con el fin de llevar correctamente el proceso. </w:t>
      </w:r>
    </w:p>
    <w:p>
      <w:pPr>
        <w:numPr>
          <w:ilvl w:val="0"/>
          <w:numId w:val="29"/>
        </w:numPr>
        <w:jc w:val="both"/>
        <w:rPr>
          <w:rFonts w:eastAsia="Lucida Sans"/>
          <w:color w:val="000000"/>
        </w:rPr>
      </w:pPr>
      <w:r>
        <w:rPr>
          <w:rFonts w:eastAsia="Lucida Sans"/>
          <w:color w:val="000000"/>
        </w:rPr>
        <w:t>Terminales premoldeados para los extremos de los conductores</w:t>
      </w:r>
    </w:p>
    <w:p>
      <w:pPr>
        <w:numPr>
          <w:ilvl w:val="0"/>
          <w:numId w:val="29"/>
        </w:numPr>
        <w:jc w:val="both"/>
        <w:rPr>
          <w:rFonts w:eastAsia="Lucida Sans"/>
          <w:color w:val="000000"/>
        </w:rPr>
      </w:pPr>
      <w:r>
        <w:rPr>
          <w:rFonts w:eastAsia="Lucida Sans"/>
          <w:color w:val="000000"/>
        </w:rPr>
        <w:t xml:space="preserve">Los terminales deben ser de tipo exterior o </w:t>
      </w:r>
      <w:r>
        <w:rPr>
          <w:rFonts w:eastAsia="Lucida Sans"/>
        </w:rPr>
        <w:t>interior</w:t>
      </w:r>
      <w:r>
        <w:rPr>
          <w:rFonts w:eastAsia="Lucida Sans"/>
          <w:color w:val="000000"/>
        </w:rPr>
        <w:t>, los cuales deben ser escogidos según la tensión y el calibre del conductor.</w:t>
      </w:r>
    </w:p>
    <w:p>
      <w:pPr>
        <w:numPr>
          <w:ilvl w:val="0"/>
          <w:numId w:val="29"/>
        </w:numPr>
        <w:jc w:val="both"/>
        <w:rPr>
          <w:rFonts w:eastAsia="Lucida Sans"/>
          <w:color w:val="000000"/>
        </w:rPr>
      </w:pPr>
      <w:r>
        <w:rPr>
          <w:rFonts w:eastAsia="Lucida Sans"/>
          <w:color w:val="000000"/>
        </w:rPr>
        <w:t>Todas las transiciones, conexiones y derivaciones deben realizarse en cámaras de inspección.</w:t>
      </w:r>
    </w:p>
    <w:p>
      <w:pPr>
        <w:pStyle w:val="2"/>
      </w:pPr>
      <w:bookmarkStart w:id="27" w:name="_Toc52536254"/>
      <w:r>
        <w:t>Lección 22: NORMAS DE HIGIENE Y SEGURIDAD INDUSTRIAL APLICADAS AL TENDIDO</w:t>
      </w:r>
      <w:bookmarkEnd w:id="27"/>
    </w:p>
    <w:p>
      <w:pPr>
        <w:ind w:firstLine="0"/>
      </w:pPr>
      <w:r>
        <w:t>Todas las actividades técnicas que se realizan deben de cumplir con Normas dirigidas al bienestar de las personas y así prevenir accidentes laborales, a continuación se describen las que dan cumplimiento al tendido:</w:t>
      </w:r>
    </w:p>
    <w:p>
      <w:pPr>
        <w:numPr>
          <w:ilvl w:val="0"/>
          <w:numId w:val="30"/>
        </w:numPr>
        <w:jc w:val="both"/>
        <w:rPr>
          <w:rFonts w:eastAsia="Lucida Sans"/>
          <w:color w:val="000000"/>
        </w:rPr>
      </w:pPr>
      <w:r>
        <w:rPr>
          <w:rFonts w:eastAsia="Lucida Sans"/>
          <w:color w:val="000000"/>
        </w:rPr>
        <w:t>Orden de trabajo y plan de ejecución</w:t>
      </w:r>
    </w:p>
    <w:p>
      <w:pPr>
        <w:numPr>
          <w:ilvl w:val="0"/>
          <w:numId w:val="30"/>
        </w:numPr>
        <w:jc w:val="both"/>
        <w:rPr>
          <w:rFonts w:eastAsia="Lucida Sans"/>
          <w:color w:val="000000"/>
        </w:rPr>
      </w:pPr>
      <w:r>
        <w:rPr>
          <w:rFonts w:eastAsia="Lucida Sans"/>
          <w:color w:val="000000"/>
        </w:rPr>
        <w:t>Aislamiento de la cuadrilla, especializada para el trabajo a realizar</w:t>
      </w:r>
    </w:p>
    <w:p>
      <w:pPr>
        <w:numPr>
          <w:ilvl w:val="0"/>
          <w:numId w:val="30"/>
        </w:numPr>
        <w:jc w:val="both"/>
        <w:rPr>
          <w:rFonts w:eastAsia="Lucida Sans"/>
          <w:color w:val="000000"/>
        </w:rPr>
      </w:pPr>
      <w:r>
        <w:rPr>
          <w:rFonts w:eastAsia="Lucida Sans"/>
          <w:color w:val="000000"/>
        </w:rPr>
        <w:t>Tener los permisos requeridos para la realización de la maniobra</w:t>
      </w:r>
    </w:p>
    <w:p>
      <w:pPr>
        <w:numPr>
          <w:ilvl w:val="0"/>
          <w:numId w:val="30"/>
        </w:numPr>
        <w:jc w:val="both"/>
        <w:rPr>
          <w:rFonts w:eastAsia="Lucida Sans"/>
          <w:color w:val="000000"/>
        </w:rPr>
      </w:pPr>
      <w:r>
        <w:rPr>
          <w:rFonts w:eastAsia="Lucida Sans"/>
          <w:color w:val="000000"/>
        </w:rPr>
        <w:t xml:space="preserve">Revisar </w:t>
      </w:r>
      <w:r>
        <w:rPr>
          <w:rFonts w:eastAsia="Lucida Sans"/>
        </w:rPr>
        <w:t>que los</w:t>
      </w:r>
      <w:r>
        <w:rPr>
          <w:rFonts w:eastAsia="Lucida Sans"/>
          <w:color w:val="000000"/>
        </w:rPr>
        <w:t xml:space="preserve"> equipos y herramientas cumplan con la seguridad necesaria para la ejecución de la labor.</w:t>
      </w:r>
    </w:p>
    <w:p>
      <w:pPr>
        <w:numPr>
          <w:ilvl w:val="0"/>
          <w:numId w:val="30"/>
        </w:numPr>
        <w:jc w:val="both"/>
        <w:rPr>
          <w:rFonts w:eastAsia="Lucida Sans"/>
          <w:color w:val="000000"/>
        </w:rPr>
      </w:pPr>
      <w:r>
        <w:rPr>
          <w:rFonts w:eastAsia="Lucida Sans"/>
          <w:color w:val="000000"/>
        </w:rPr>
        <w:t xml:space="preserve">En la zona de trabajo se </w:t>
      </w:r>
      <w:r>
        <w:rPr>
          <w:rFonts w:eastAsia="Lucida Sans"/>
        </w:rPr>
        <w:t>avisará</w:t>
      </w:r>
      <w:r>
        <w:rPr>
          <w:rFonts w:eastAsia="Lucida Sans"/>
          <w:color w:val="000000"/>
        </w:rPr>
        <w:t xml:space="preserve"> a la cuadrilla nuevamente el plan de trabajo, </w:t>
      </w:r>
      <w:r>
        <w:rPr>
          <w:rFonts w:eastAsia="Lucida Sans"/>
        </w:rPr>
        <w:t>cómo</w:t>
      </w:r>
      <w:r>
        <w:rPr>
          <w:rFonts w:eastAsia="Lucida Sans"/>
          <w:color w:val="000000"/>
        </w:rPr>
        <w:t xml:space="preserve"> prepararse para este y los riesgos que este conlleva y verificar que cada trabajador cumpla con la indumentaria adecuada.</w:t>
      </w:r>
    </w:p>
    <w:p>
      <w:pPr>
        <w:numPr>
          <w:ilvl w:val="0"/>
          <w:numId w:val="30"/>
        </w:numPr>
        <w:jc w:val="both"/>
        <w:rPr>
          <w:rFonts w:eastAsia="Lucida Sans"/>
          <w:color w:val="000000"/>
        </w:rPr>
      </w:pPr>
      <w:r>
        <w:rPr>
          <w:rFonts w:eastAsia="Lucida Sans"/>
          <w:color w:val="000000"/>
        </w:rPr>
        <w:t xml:space="preserve">Notificar </w:t>
      </w:r>
      <w:r>
        <w:rPr>
          <w:rFonts w:eastAsia="Lucida Sans"/>
        </w:rPr>
        <w:t xml:space="preserve">a la empresa de energía </w:t>
      </w:r>
      <w:r>
        <w:rPr>
          <w:rFonts w:eastAsia="Lucida Sans"/>
          <w:color w:val="000000"/>
        </w:rPr>
        <w:t>que se procede a trabajar.</w:t>
      </w:r>
    </w:p>
    <w:p>
      <w:pPr>
        <w:numPr>
          <w:ilvl w:val="0"/>
          <w:numId w:val="30"/>
        </w:numPr>
        <w:jc w:val="both"/>
        <w:rPr>
          <w:rFonts w:eastAsia="Lucida Sans"/>
          <w:color w:val="000000"/>
        </w:rPr>
      </w:pPr>
      <w:r>
        <w:rPr>
          <w:rFonts w:eastAsia="Lucida Sans"/>
          <w:color w:val="000000"/>
        </w:rPr>
        <w:t>Delimitar la zona de trabajo.</w:t>
      </w:r>
    </w:p>
    <w:p>
      <w:pPr>
        <w:numPr>
          <w:ilvl w:val="0"/>
          <w:numId w:val="30"/>
        </w:numPr>
        <w:jc w:val="both"/>
        <w:rPr>
          <w:rFonts w:eastAsia="Lucida Sans"/>
          <w:color w:val="000000"/>
        </w:rPr>
      </w:pPr>
      <w:r>
        <w:rPr>
          <w:rFonts w:eastAsia="Lucida Sans"/>
        </w:rPr>
        <w:t>Paralelamente</w:t>
      </w:r>
      <w:r>
        <w:rPr>
          <w:rFonts w:eastAsia="Lucida Sans"/>
          <w:color w:val="000000"/>
        </w:rPr>
        <w:t xml:space="preserve"> a esto se </w:t>
      </w:r>
      <w:r>
        <w:rPr>
          <w:rFonts w:eastAsia="Lucida Sans"/>
        </w:rPr>
        <w:t>debió</w:t>
      </w:r>
      <w:r>
        <w:rPr>
          <w:rFonts w:eastAsia="Lucida Sans"/>
          <w:color w:val="000000"/>
        </w:rPr>
        <w:t xml:space="preserve"> haber llevado el cable al sitio de trabajo para proceder a realizar el tendido.</w:t>
      </w:r>
    </w:p>
    <w:p>
      <w:pPr>
        <w:numPr>
          <w:ilvl w:val="0"/>
          <w:numId w:val="30"/>
        </w:numPr>
        <w:jc w:val="both"/>
        <w:rPr>
          <w:rFonts w:eastAsia="Lucida Sans"/>
          <w:color w:val="000000"/>
        </w:rPr>
      </w:pPr>
      <w:r>
        <w:rPr>
          <w:rFonts w:eastAsia="Lucida Sans"/>
          <w:color w:val="000000"/>
        </w:rPr>
        <w:t xml:space="preserve">Instalar el </w:t>
      </w:r>
      <w:r>
        <w:rPr>
          <w:rFonts w:eastAsia="Lucida Sans"/>
        </w:rPr>
        <w:t>cable</w:t>
      </w:r>
      <w:r>
        <w:rPr>
          <w:rFonts w:eastAsia="Lucida Sans"/>
          <w:color w:val="000000"/>
        </w:rPr>
        <w:t xml:space="preserve"> con el equipo especializado que cumpla con la regulación y el esfuerzo mecánico al cual será sometido.</w:t>
      </w:r>
    </w:p>
    <w:p>
      <w:pPr>
        <w:numPr>
          <w:ilvl w:val="0"/>
          <w:numId w:val="30"/>
        </w:numPr>
        <w:jc w:val="both"/>
        <w:rPr>
          <w:rFonts w:eastAsia="Lucida Sans"/>
          <w:color w:val="000000"/>
        </w:rPr>
      </w:pPr>
      <w:r>
        <w:rPr>
          <w:rFonts w:eastAsia="Lucida Sans"/>
          <w:color w:val="000000"/>
        </w:rPr>
        <w:t>Una vez instalado el tendido verificar cada una de las fases</w:t>
      </w:r>
    </w:p>
    <w:p>
      <w:pPr>
        <w:numPr>
          <w:ilvl w:val="0"/>
          <w:numId w:val="30"/>
        </w:numPr>
        <w:jc w:val="both"/>
        <w:rPr>
          <w:rFonts w:eastAsia="Lucida Sans"/>
          <w:color w:val="000000"/>
        </w:rPr>
      </w:pPr>
      <w:r>
        <w:rPr>
          <w:rFonts w:eastAsia="Lucida Sans"/>
          <w:color w:val="000000"/>
        </w:rPr>
        <w:t>Conectar el cable al sistema de red.</w:t>
      </w:r>
    </w:p>
    <w:p>
      <w:pPr>
        <w:numPr>
          <w:ilvl w:val="0"/>
          <w:numId w:val="30"/>
        </w:numPr>
        <w:jc w:val="both"/>
        <w:rPr>
          <w:rFonts w:eastAsia="Lucida Sans"/>
          <w:color w:val="000000"/>
        </w:rPr>
      </w:pPr>
      <w:r>
        <w:rPr>
          <w:rFonts w:eastAsia="Lucida Sans"/>
          <w:color w:val="000000"/>
        </w:rPr>
        <w:t>Avisas a la empresa de energía la culminación de la labor.</w:t>
      </w:r>
    </w:p>
    <w:p>
      <w:pPr>
        <w:numPr>
          <w:ilvl w:val="0"/>
          <w:numId w:val="30"/>
        </w:numPr>
        <w:jc w:val="both"/>
        <w:rPr>
          <w:rFonts w:eastAsia="Lucida Sans"/>
          <w:color w:val="000000"/>
        </w:rPr>
      </w:pPr>
      <w:r>
        <w:rPr>
          <w:rFonts w:eastAsia="Lucida Sans"/>
          <w:color w:val="000000"/>
        </w:rPr>
        <w:t>Retirar toda clase de señalización que se haya hecho previamente.</w:t>
      </w:r>
    </w:p>
    <w:p>
      <w:pPr>
        <w:pStyle w:val="2"/>
      </w:pPr>
      <w:bookmarkStart w:id="28" w:name="_Toc52536255"/>
      <w:r>
        <w:t>Lección 23: CARACTERÍSTICAS TÉCNICAS DE LA ESTRUCTURA DE LA RED ELÉCTRICA</w:t>
      </w:r>
      <w:bookmarkEnd w:id="28"/>
    </w:p>
    <w:p>
      <w:pPr>
        <w:jc w:val="both"/>
        <w:rPr>
          <w:rFonts w:eastAsia="Lucida Sans"/>
        </w:rPr>
      </w:pPr>
      <w:r>
        <w:rPr>
          <w:rFonts w:eastAsia="Lucida Sans"/>
        </w:rPr>
        <w:t>La red eléctrica se basa en una interconexión de operaciones eléctricas con el fin de suministrar energía desde los proveedores hasta los consumidores. Dichas operaciones hacen parte de su estructura y son las siguientes:</w:t>
      </w:r>
    </w:p>
    <w:p>
      <w:pPr>
        <w:pStyle w:val="56"/>
        <w:numPr>
          <w:ilvl w:val="0"/>
          <w:numId w:val="31"/>
        </w:numPr>
        <w:spacing w:line="480" w:lineRule="auto"/>
        <w:jc w:val="both"/>
        <w:rPr>
          <w:color w:val="000000"/>
        </w:rPr>
      </w:pPr>
      <w:r>
        <w:rPr>
          <w:rFonts w:eastAsia="Lucida Sans"/>
          <w:b/>
          <w:color w:val="000000"/>
        </w:rPr>
        <w:t>Generación:</w:t>
      </w:r>
      <w:r>
        <w:rPr>
          <w:rFonts w:eastAsia="Lucida Sans"/>
          <w:color w:val="000000"/>
        </w:rPr>
        <w:t xml:space="preserve"> Esta consiste en la generación de energía eléctrica a través de la transformación de una clase de energía no eléctrica, para este proceso existen centrales eléctricas</w:t>
      </w:r>
    </w:p>
    <w:p>
      <w:pPr>
        <w:pStyle w:val="56"/>
        <w:numPr>
          <w:ilvl w:val="0"/>
          <w:numId w:val="31"/>
        </w:numPr>
        <w:spacing w:line="480" w:lineRule="auto"/>
        <w:jc w:val="both"/>
        <w:rPr>
          <w:color w:val="000000"/>
        </w:rPr>
      </w:pPr>
      <w:r>
        <w:rPr>
          <w:rFonts w:eastAsia="Lucida Sans"/>
          <w:b/>
          <w:color w:val="000000"/>
        </w:rPr>
        <w:t>Transmisión:</w:t>
      </w:r>
      <w:r>
        <w:rPr>
          <w:rFonts w:eastAsia="Lucida Sans"/>
          <w:color w:val="000000"/>
        </w:rPr>
        <w:t xml:space="preserve"> Este es el transporte de energía eléctrica desde la planta generadora hasta las plantas de distribución locales de las ciudades, generalmente estas manejan </w:t>
      </w:r>
      <w:r>
        <w:rPr>
          <w:rFonts w:eastAsia="Lucida Sans"/>
          <w:color w:val="202122"/>
          <w:highlight w:val="white"/>
        </w:rPr>
        <w:t>voltajes del orden de 220 </w:t>
      </w:r>
      <w:r>
        <w:rPr>
          <w:rFonts w:eastAsia="Lucida Sans"/>
          <w:color w:val="000000"/>
          <w:highlight w:val="white"/>
        </w:rPr>
        <w:t>kV</w:t>
      </w:r>
      <w:r>
        <w:rPr>
          <w:rFonts w:eastAsia="Lucida Sans"/>
          <w:color w:val="202122"/>
          <w:highlight w:val="white"/>
        </w:rPr>
        <w:t> y superiores, denominados </w:t>
      </w:r>
      <w:r>
        <w:rPr>
          <w:rFonts w:eastAsia="Lucida Sans"/>
          <w:color w:val="000000"/>
          <w:highlight w:val="white"/>
        </w:rPr>
        <w:t>alta tensión</w:t>
      </w:r>
      <w:r>
        <w:rPr>
          <w:rFonts w:eastAsia="Lucida Sans"/>
          <w:color w:val="202122"/>
          <w:highlight w:val="white"/>
        </w:rPr>
        <w:t>, de 400 o 500 kV</w:t>
      </w:r>
    </w:p>
    <w:p>
      <w:pPr>
        <w:pStyle w:val="56"/>
        <w:numPr>
          <w:ilvl w:val="0"/>
          <w:numId w:val="31"/>
        </w:numPr>
        <w:spacing w:line="480" w:lineRule="auto"/>
        <w:jc w:val="both"/>
        <w:rPr>
          <w:color w:val="000000"/>
        </w:rPr>
      </w:pPr>
      <w:r>
        <w:rPr>
          <w:b/>
          <w:lang w:eastAsia="es-CO"/>
        </w:rPr>
        <w:drawing>
          <wp:anchor distT="0" distB="0" distL="114300" distR="114300" simplePos="0" relativeHeight="251773952" behindDoc="0" locked="0" layoutInCell="1" allowOverlap="1">
            <wp:simplePos x="0" y="0"/>
            <wp:positionH relativeFrom="margin">
              <wp:posOffset>1463040</wp:posOffset>
            </wp:positionH>
            <wp:positionV relativeFrom="paragraph">
              <wp:posOffset>2149475</wp:posOffset>
            </wp:positionV>
            <wp:extent cx="2790825" cy="3295650"/>
            <wp:effectExtent l="0" t="0" r="9525" b="0"/>
            <wp:wrapSquare wrapText="bothSides"/>
            <wp:docPr id="49" name="image7.png" descr="https://upload.wikimedia.org/wikipedia/commons/thumb/9/90/Electricity_Grid_Schematic_English.svg/300px-Electricity_Grid_Schematic_English.svg.png"/>
            <wp:cNvGraphicFramePr/>
            <a:graphic xmlns:a="http://schemas.openxmlformats.org/drawingml/2006/main">
              <a:graphicData uri="http://schemas.openxmlformats.org/drawingml/2006/picture">
                <pic:pic xmlns:pic="http://schemas.openxmlformats.org/drawingml/2006/picture">
                  <pic:nvPicPr>
                    <pic:cNvPr id="49" name="image7.png" descr="https://upload.wikimedia.org/wikipedia/commons/thumb/9/90/Electricity_Grid_Schematic_English.svg/300px-Electricity_Grid_Schematic_English.svg.png"/>
                    <pic:cNvPicPr preferRelativeResize="0"/>
                  </pic:nvPicPr>
                  <pic:blipFill>
                    <a:blip r:embed="rId46"/>
                    <a:srcRect/>
                    <a:stretch>
                      <a:fillRect/>
                    </a:stretch>
                  </pic:blipFill>
                  <pic:spPr>
                    <a:xfrm>
                      <a:off x="0" y="0"/>
                      <a:ext cx="2790825" cy="3295650"/>
                    </a:xfrm>
                    <a:prstGeom prst="rect">
                      <a:avLst/>
                    </a:prstGeom>
                  </pic:spPr>
                </pic:pic>
              </a:graphicData>
            </a:graphic>
          </wp:anchor>
        </w:drawing>
      </w:r>
      <w:r>
        <w:rPr>
          <w:lang w:eastAsia="es-CO"/>
        </w:rPr>
        <mc:AlternateContent>
          <mc:Choice Requires="wps">
            <w:drawing>
              <wp:anchor distT="0" distB="0" distL="114300" distR="114300" simplePos="0" relativeHeight="251789312" behindDoc="0" locked="0" layoutInCell="1" allowOverlap="1">
                <wp:simplePos x="0" y="0"/>
                <wp:positionH relativeFrom="column">
                  <wp:posOffset>1482090</wp:posOffset>
                </wp:positionH>
                <wp:positionV relativeFrom="paragraph">
                  <wp:posOffset>5111750</wp:posOffset>
                </wp:positionV>
                <wp:extent cx="279082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a:effectLst/>
                      </wps:spPr>
                      <wps:txbx>
                        <w:txbxContent>
                          <w:p>
                            <w:pPr>
                              <w:pStyle w:val="9"/>
                              <w:rPr>
                                <w:rFonts w:eastAsiaTheme="minorHAnsi"/>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6.7pt;margin-top:402.5pt;height:0.05pt;width:219.75pt;mso-wrap-distance-bottom:0pt;mso-wrap-distance-left:9pt;mso-wrap-distance-right:9pt;mso-wrap-distance-top:0pt;z-index:251789312;mso-width-relative:page;mso-height-relative:page;" fillcolor="#FFFFFF" filled="t" stroked="f" coordsize="21600,21600" o:gfxdata="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4uR19sA&#10;AAALAQAADwAAAAAAAAABACAAAAAiAAAAZHJzL2Rvd25yZXYueG1sUEsBAhQAFAAAAAgAh07iQPjH&#10;WtUcAgAAOgQAAA4AAAAAAAAAAQAgAAAAKgEAAGRycy9lMm9Eb2MueG1sUEsFBgAAAAAGAAYAWQEA&#10;ALgFAAAAAA==&#10;">
                <v:fill on="t" focussize="0,0"/>
                <v:stroke on="f"/>
                <v:imagedata o:title=""/>
                <o:lock v:ext="edit" aspectratio="f"/>
                <v:textbox inset="0mm,0mm,0mm,0mm" style="mso-fit-shape-to-text:t;">
                  <w:txbxContent>
                    <w:p>
                      <w:pPr>
                        <w:pStyle w:val="9"/>
                        <w:rPr>
                          <w:rFonts w:eastAsiaTheme="minorHAnsi"/>
                        </w:rPr>
                      </w:pPr>
                    </w:p>
                  </w:txbxContent>
                </v:textbox>
                <w10:wrap type="square"/>
              </v:shape>
            </w:pict>
          </mc:Fallback>
        </mc:AlternateContent>
      </w:r>
      <w:r>
        <w:rPr>
          <w:rFonts w:eastAsia="Lucida Sans"/>
          <w:b/>
          <w:color w:val="000000"/>
        </w:rPr>
        <w:t>Distribución</w:t>
      </w:r>
      <w:r>
        <w:rPr>
          <w:rFonts w:eastAsia="Lucida Sans"/>
          <w:color w:val="000000"/>
        </w:rPr>
        <w:t xml:space="preserve">: Este es el </w:t>
      </w:r>
      <w:r>
        <w:rPr>
          <w:rFonts w:eastAsia="Lucida Sans"/>
          <w:color w:val="202122"/>
          <w:highlight w:val="white"/>
        </w:rPr>
        <w:t>proceso final del transporte de energía eléctrica, ya que esta llega a través de las líneas de alta tensión a las subestaciones de distribución para comenzar el proceso de brindarles este servicio al usuario, la red incluiría las líneas eléctricas y subestaciones transformadoras en media tensión (34,5 kV a 2 kV), y el cableado de distribución de bajo voltaje (menos de 1 kV).</w:t>
      </w: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pStyle w:val="56"/>
        <w:spacing w:line="480" w:lineRule="auto"/>
        <w:jc w:val="both"/>
        <w:rPr>
          <w:rFonts w:eastAsia="Lucida Sans" w:cs="Times New Roman"/>
          <w:b/>
          <w:color w:val="0070C0"/>
          <w:szCs w:val="24"/>
        </w:rPr>
      </w:pPr>
    </w:p>
    <w:p>
      <w:pPr>
        <w:jc w:val="both"/>
        <w:rPr>
          <w:rFonts w:eastAsia="Lucida Sans"/>
        </w:rPr>
      </w:pPr>
      <w:r>
        <w:rPr>
          <w:lang w:eastAsia="es-CO"/>
        </w:rPr>
        <mc:AlternateContent>
          <mc:Choice Requires="wps">
            <w:drawing>
              <wp:anchor distT="0" distB="0" distL="114300" distR="114300" simplePos="0" relativeHeight="251811840" behindDoc="0" locked="0" layoutInCell="1" allowOverlap="1">
                <wp:simplePos x="0" y="0"/>
                <wp:positionH relativeFrom="column">
                  <wp:posOffset>1485900</wp:posOffset>
                </wp:positionH>
                <wp:positionV relativeFrom="paragraph">
                  <wp:posOffset>91440</wp:posOffset>
                </wp:positionV>
                <wp:extent cx="2790825" cy="295275"/>
                <wp:effectExtent l="0" t="0" r="9525" b="952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790825" cy="295275"/>
                        </a:xfrm>
                        <a:prstGeom prst="rect">
                          <a:avLst/>
                        </a:prstGeom>
                        <a:solidFill>
                          <a:prstClr val="white"/>
                        </a:solidFill>
                        <a:ln>
                          <a:noFill/>
                        </a:ln>
                        <a:effectLst/>
                      </wps:spPr>
                      <wps:txbx>
                        <w:txbxContent>
                          <w:p>
                            <w:pPr>
                              <w:pStyle w:val="9"/>
                              <w:rPr>
                                <w:rFonts w:eastAsiaTheme="minorHAnsi"/>
                                <w:sz w:val="24"/>
                              </w:rPr>
                            </w:pPr>
                            <w:r>
                              <w:t xml:space="preserve">Imagen </w:t>
                            </w:r>
                            <w:r>
                              <w:fldChar w:fldCharType="begin"/>
                            </w:r>
                            <w:r>
                              <w:instrText xml:space="preserve"> SEQ Imagen \* ARABIC </w:instrText>
                            </w:r>
                            <w:r>
                              <w:fldChar w:fldCharType="separate"/>
                            </w:r>
                            <w:r>
                              <w:t>7</w:t>
                            </w:r>
                            <w:r>
                              <w:fldChar w:fldCharType="end"/>
                            </w:r>
                            <w:r>
                              <w:t>. Estructura de una red eléctrica</w:t>
                            </w:r>
                          </w:p>
                          <w:p>
                            <w:pPr>
                              <w:pStyle w:val="9"/>
                              <w:rPr>
                                <w:rFonts w:eastAsiaTheme="minorHAnsi"/>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17pt;margin-top:7.2pt;height:23.25pt;width:219.75pt;mso-wrap-distance-bottom:0pt;mso-wrap-distance-left:9pt;mso-wrap-distance-right:9pt;mso-wrap-distance-top:0pt;z-index:251811840;mso-width-relative:page;mso-height-relative:page;" fillcolor="#FFFFFF" filled="t" stroked="f" coordsize="21600,21600" o:gfxdata="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x8I7fZ&#10;AAAACQEAAA8AAAAAAAAAAQAgAAAAIgAAAGRycy9kb3ducmV2LnhtbFBLAQIUABQAAAAIAIdO4kAi&#10;k/zoHwIAAD0EAAAOAAAAAAAAAAEAIAAAACgBAABkcnMvZTJvRG9jLnhtbFBLBQYAAAAABgAGAFkB&#10;AAC5BQAAAAA=&#10;">
                <v:fill on="t" focussize="0,0"/>
                <v:stroke on="f"/>
                <v:imagedata o:title=""/>
                <o:lock v:ext="edit" aspectratio="f"/>
                <v:textbox inset="0mm,0mm,0mm,0mm">
                  <w:txbxContent>
                    <w:p>
                      <w:pPr>
                        <w:pStyle w:val="9"/>
                        <w:rPr>
                          <w:rFonts w:eastAsiaTheme="minorHAnsi"/>
                          <w:sz w:val="24"/>
                        </w:rPr>
                      </w:pPr>
                      <w:r>
                        <w:t xml:space="preserve">Imagen </w:t>
                      </w:r>
                      <w:r>
                        <w:fldChar w:fldCharType="begin"/>
                      </w:r>
                      <w:r>
                        <w:instrText xml:space="preserve"> SEQ Imagen \* ARABIC </w:instrText>
                      </w:r>
                      <w:r>
                        <w:fldChar w:fldCharType="separate"/>
                      </w:r>
                      <w:r>
                        <w:t>7</w:t>
                      </w:r>
                      <w:r>
                        <w:fldChar w:fldCharType="end"/>
                      </w:r>
                      <w:r>
                        <w:t>. Estructura de una red eléctrica</w:t>
                      </w:r>
                    </w:p>
                    <w:p>
                      <w:pPr>
                        <w:pStyle w:val="9"/>
                        <w:rPr>
                          <w:rFonts w:eastAsiaTheme="minorHAnsi"/>
                        </w:rPr>
                      </w:pPr>
                    </w:p>
                  </w:txbxContent>
                </v:textbox>
                <w10:wrap type="square"/>
              </v:shape>
            </w:pict>
          </mc:Fallback>
        </mc:AlternateContent>
      </w:r>
    </w:p>
    <w:p>
      <w:pPr>
        <w:pStyle w:val="2"/>
        <w:rPr>
          <w:color w:val="FF0000"/>
        </w:rPr>
      </w:pPr>
      <w:bookmarkStart w:id="29" w:name="_Toc52536256"/>
    </w:p>
    <w:p>
      <w:pPr>
        <w:pStyle w:val="2"/>
        <w:rPr>
          <w:color w:val="auto"/>
        </w:rPr>
      </w:pPr>
      <w:r>
        <w:rPr>
          <w:color w:val="auto"/>
        </w:rPr>
        <w:t>Lección 24: Normas De Higiene y Seguridad Industrial Aplicadas Al Tensionado</w:t>
      </w:r>
      <w:bookmarkEnd w:id="29"/>
    </w:p>
    <w:p>
      <w:pPr>
        <w:ind w:firstLine="360"/>
      </w:pPr>
      <w:r>
        <w:rPr>
          <w:color w:val="222222"/>
          <w:shd w:val="clear" w:color="auto" w:fill="FFFFFF"/>
        </w:rPr>
        <w:t>Todo trabajo en una </w:t>
      </w:r>
      <w:r>
        <w:rPr>
          <w:shd w:val="clear" w:color="auto" w:fill="FFFFFF"/>
        </w:rPr>
        <w:t>instalación eléctrica</w:t>
      </w:r>
      <w:r>
        <w:rPr>
          <w:color w:val="222222"/>
          <w:shd w:val="clear" w:color="auto" w:fill="FFFFFF"/>
        </w:rPr>
        <w:t> o en su proximidad que conlleve un </w:t>
      </w:r>
      <w:r>
        <w:rPr>
          <w:shd w:val="clear" w:color="auto" w:fill="FFFFFF"/>
        </w:rPr>
        <w:t>riesgo eléctrico</w:t>
      </w:r>
      <w:r>
        <w:t xml:space="preserve"> deben de tener Normas dirigidas a la prevención de este  y así brindar seguridad a la zona de trabajo y bienestar a la persona encargada del proceso, a continuación se describen las que dan cumplimiento al tensionado:</w:t>
      </w:r>
    </w:p>
    <w:p>
      <w:pPr>
        <w:numPr>
          <w:ilvl w:val="0"/>
          <w:numId w:val="32"/>
        </w:numPr>
        <w:jc w:val="both"/>
        <w:rPr>
          <w:rFonts w:eastAsia="Lucida Sans"/>
          <w:color w:val="000000"/>
        </w:rPr>
      </w:pPr>
      <w:r>
        <w:rPr>
          <w:rFonts w:eastAsia="Lucida Sans"/>
          <w:color w:val="000000"/>
        </w:rPr>
        <w:t>Orden de trabajo y plan de ejecución</w:t>
      </w:r>
      <w:r>
        <w:rPr>
          <w:rFonts w:eastAsia="Lucida Sans"/>
          <w:color w:val="000000"/>
          <w:lang w:val="es-CO"/>
        </w:rPr>
        <w:t>.</w:t>
      </w:r>
    </w:p>
    <w:p>
      <w:pPr>
        <w:numPr>
          <w:ilvl w:val="0"/>
          <w:numId w:val="32"/>
        </w:numPr>
        <w:jc w:val="both"/>
        <w:rPr>
          <w:rFonts w:eastAsia="Lucida Sans"/>
          <w:color w:val="000000"/>
        </w:rPr>
      </w:pPr>
      <w:r>
        <w:rPr>
          <w:rFonts w:eastAsia="Lucida Sans"/>
          <w:color w:val="000000"/>
        </w:rPr>
        <w:t>Aislamiento de la cuadrilla, especializada para el trabajo a realizar</w:t>
      </w:r>
      <w:r>
        <w:rPr>
          <w:rFonts w:eastAsia="Lucida Sans"/>
          <w:color w:val="000000"/>
          <w:lang w:val="es-CO"/>
        </w:rPr>
        <w:t>.</w:t>
      </w:r>
    </w:p>
    <w:p>
      <w:pPr>
        <w:numPr>
          <w:ilvl w:val="0"/>
          <w:numId w:val="32"/>
        </w:numPr>
        <w:jc w:val="both"/>
        <w:rPr>
          <w:rFonts w:eastAsia="Lucida Sans"/>
          <w:color w:val="000000"/>
        </w:rPr>
      </w:pPr>
      <w:r>
        <w:rPr>
          <w:rFonts w:eastAsia="Lucida Sans"/>
          <w:color w:val="000000"/>
        </w:rPr>
        <w:t>Tener los permisos requeridos para la realización de la maniobra</w:t>
      </w:r>
      <w:r>
        <w:rPr>
          <w:rFonts w:eastAsia="Lucida Sans"/>
          <w:color w:val="000000"/>
          <w:lang w:val="es-CO"/>
        </w:rPr>
        <w:t>.</w:t>
      </w:r>
    </w:p>
    <w:p>
      <w:pPr>
        <w:numPr>
          <w:ilvl w:val="0"/>
          <w:numId w:val="32"/>
        </w:numPr>
        <w:jc w:val="both"/>
        <w:rPr>
          <w:rFonts w:eastAsia="Lucida Sans"/>
          <w:color w:val="000000"/>
        </w:rPr>
      </w:pPr>
      <w:r>
        <w:rPr>
          <w:rFonts w:eastAsia="Lucida Sans"/>
          <w:color w:val="000000"/>
        </w:rPr>
        <w:t xml:space="preserve">Revisar </w:t>
      </w:r>
      <w:r>
        <w:rPr>
          <w:rFonts w:eastAsia="Lucida Sans"/>
        </w:rPr>
        <w:t>que los</w:t>
      </w:r>
      <w:r>
        <w:rPr>
          <w:rFonts w:eastAsia="Lucida Sans"/>
          <w:color w:val="000000"/>
        </w:rPr>
        <w:t xml:space="preserve"> equipos y herramientas que se llev</w:t>
      </w:r>
      <w:r>
        <w:rPr>
          <w:rFonts w:eastAsia="Lucida Sans"/>
        </w:rPr>
        <w:t>e</w:t>
      </w:r>
      <w:r>
        <w:rPr>
          <w:rFonts w:eastAsia="Lucida Sans"/>
          <w:color w:val="000000"/>
        </w:rPr>
        <w:t>n cumplan con la seguridad necesaria para la ejecución de la labor.</w:t>
      </w:r>
    </w:p>
    <w:p>
      <w:pPr>
        <w:numPr>
          <w:ilvl w:val="0"/>
          <w:numId w:val="32"/>
        </w:numPr>
        <w:jc w:val="both"/>
        <w:rPr>
          <w:rFonts w:eastAsia="Lucida Sans"/>
          <w:color w:val="000000"/>
        </w:rPr>
      </w:pPr>
      <w:r>
        <w:rPr>
          <w:rFonts w:eastAsia="Lucida Sans"/>
          <w:color w:val="000000"/>
        </w:rPr>
        <w:t xml:space="preserve">En la zona de trabajo se </w:t>
      </w:r>
      <w:r>
        <w:rPr>
          <w:rFonts w:eastAsia="Lucida Sans"/>
        </w:rPr>
        <w:t>avisará</w:t>
      </w:r>
      <w:r>
        <w:rPr>
          <w:rFonts w:eastAsia="Lucida Sans"/>
          <w:color w:val="000000"/>
        </w:rPr>
        <w:t xml:space="preserve"> a la cuadrilla nuevamente el plan de trabajo, como prepararse para este y los riesgos que este conlleva y verificar que cada trabajador cumpla con la indumentaria adecuada.</w:t>
      </w:r>
    </w:p>
    <w:p>
      <w:pPr>
        <w:numPr>
          <w:ilvl w:val="0"/>
          <w:numId w:val="32"/>
        </w:numPr>
        <w:jc w:val="both"/>
        <w:rPr>
          <w:rFonts w:eastAsia="Lucida Sans"/>
          <w:color w:val="000000"/>
        </w:rPr>
      </w:pPr>
      <w:r>
        <w:rPr>
          <w:rFonts w:eastAsia="Lucida Sans"/>
          <w:color w:val="000000"/>
        </w:rPr>
        <w:t xml:space="preserve">Notificar </w:t>
      </w:r>
      <w:r>
        <w:rPr>
          <w:rFonts w:eastAsia="Lucida Sans"/>
        </w:rPr>
        <w:t>a la empresa de energía</w:t>
      </w:r>
      <w:r>
        <w:rPr>
          <w:rFonts w:eastAsia="Lucida Sans"/>
          <w:color w:val="000000"/>
        </w:rPr>
        <w:t xml:space="preserve"> que se procede a trabajar.</w:t>
      </w:r>
    </w:p>
    <w:p>
      <w:pPr>
        <w:numPr>
          <w:ilvl w:val="0"/>
          <w:numId w:val="32"/>
        </w:numPr>
        <w:jc w:val="both"/>
        <w:rPr>
          <w:rFonts w:eastAsia="Lucida Sans"/>
          <w:color w:val="000000"/>
        </w:rPr>
      </w:pPr>
      <w:r>
        <w:rPr>
          <w:rFonts w:eastAsia="Lucida Sans"/>
          <w:color w:val="000000"/>
        </w:rPr>
        <w:t>Delimitar la zona de trabajo.</w:t>
      </w:r>
    </w:p>
    <w:p>
      <w:pPr>
        <w:numPr>
          <w:ilvl w:val="0"/>
          <w:numId w:val="32"/>
        </w:numPr>
        <w:jc w:val="both"/>
        <w:rPr>
          <w:rFonts w:eastAsia="Lucida Sans"/>
          <w:color w:val="000000"/>
        </w:rPr>
      </w:pPr>
      <w:r>
        <w:rPr>
          <w:rFonts w:eastAsia="Lucida Sans"/>
        </w:rPr>
        <w:t>Paralelamente</w:t>
      </w:r>
      <w:r>
        <w:rPr>
          <w:rFonts w:eastAsia="Lucida Sans"/>
          <w:color w:val="000000"/>
        </w:rPr>
        <w:t xml:space="preserve"> a esto se debió haber llevado el cable al sitio de trabajo para proceder a realizar el tendido.</w:t>
      </w:r>
    </w:p>
    <w:p>
      <w:pPr>
        <w:numPr>
          <w:ilvl w:val="0"/>
          <w:numId w:val="32"/>
        </w:numPr>
        <w:jc w:val="both"/>
        <w:rPr>
          <w:rFonts w:eastAsia="Lucida Sans"/>
          <w:color w:val="000000"/>
        </w:rPr>
      </w:pPr>
      <w:r>
        <w:rPr>
          <w:rFonts w:eastAsia="Lucida Sans"/>
          <w:color w:val="000000"/>
        </w:rPr>
        <w:t>Instalar el cable con el equipo especializado que cumpla con la regulación y el esfuerzo mecánico al cual será sometido.</w:t>
      </w:r>
    </w:p>
    <w:p>
      <w:pPr>
        <w:numPr>
          <w:ilvl w:val="0"/>
          <w:numId w:val="32"/>
        </w:numPr>
        <w:jc w:val="both"/>
        <w:rPr>
          <w:rFonts w:eastAsia="Lucida Sans"/>
          <w:color w:val="000000"/>
        </w:rPr>
      </w:pPr>
      <w:r>
        <w:rPr>
          <w:rFonts w:eastAsia="Lucida Sans"/>
          <w:color w:val="000000"/>
        </w:rPr>
        <w:t>Al momento de realizar el proceso de tensionado referirse al RETIE sección 25.7.1 Conductores aéreos donde se especifica la tensión de ruptura sobre la tensión de trabajo.</w:t>
      </w:r>
    </w:p>
    <w:p>
      <w:pPr>
        <w:numPr>
          <w:ilvl w:val="0"/>
          <w:numId w:val="32"/>
        </w:numPr>
        <w:jc w:val="both"/>
        <w:rPr>
          <w:rFonts w:eastAsia="Lucida Sans"/>
          <w:color w:val="000000"/>
        </w:rPr>
      </w:pPr>
      <w:r>
        <w:rPr>
          <w:rFonts w:eastAsia="Lucida Sans"/>
        </w:rPr>
        <w:t>Una vez</w:t>
      </w:r>
      <w:r>
        <w:rPr>
          <w:rFonts w:eastAsia="Lucida Sans"/>
          <w:color w:val="000000"/>
        </w:rPr>
        <w:t xml:space="preserve"> instalado el tendido verificar cada una de las fases.</w:t>
      </w:r>
    </w:p>
    <w:p>
      <w:pPr>
        <w:numPr>
          <w:ilvl w:val="0"/>
          <w:numId w:val="32"/>
        </w:numPr>
        <w:jc w:val="both"/>
        <w:rPr>
          <w:rFonts w:eastAsia="Lucida Sans"/>
          <w:color w:val="000000"/>
        </w:rPr>
      </w:pPr>
      <w:r>
        <w:rPr>
          <w:rFonts w:eastAsia="Lucida Sans"/>
          <w:color w:val="000000"/>
        </w:rPr>
        <w:t>Conectar el cable al sistema de red.</w:t>
      </w:r>
    </w:p>
    <w:p>
      <w:pPr>
        <w:numPr>
          <w:ilvl w:val="0"/>
          <w:numId w:val="32"/>
        </w:numPr>
        <w:jc w:val="both"/>
        <w:rPr>
          <w:rFonts w:eastAsia="Lucida Sans"/>
          <w:color w:val="000000"/>
        </w:rPr>
      </w:pPr>
      <w:r>
        <w:rPr>
          <w:rFonts w:eastAsia="Lucida Sans"/>
          <w:color w:val="000000"/>
        </w:rPr>
        <w:t>Avisa</w:t>
      </w:r>
      <w:r>
        <w:rPr>
          <w:rFonts w:eastAsia="Lucida Sans"/>
        </w:rPr>
        <w:t>r</w:t>
      </w:r>
      <w:r>
        <w:rPr>
          <w:rFonts w:eastAsia="Lucida Sans"/>
          <w:color w:val="000000"/>
        </w:rPr>
        <w:t xml:space="preserve"> a la empresa de energía la culminación de la labor.</w:t>
      </w:r>
    </w:p>
    <w:p>
      <w:pPr>
        <w:numPr>
          <w:ilvl w:val="0"/>
          <w:numId w:val="32"/>
        </w:numPr>
        <w:jc w:val="both"/>
        <w:rPr>
          <w:rFonts w:eastAsia="Lucida Sans"/>
          <w:color w:val="000000"/>
        </w:rPr>
      </w:pPr>
      <w:r>
        <w:rPr>
          <w:rFonts w:eastAsia="Lucida Sans"/>
          <w:color w:val="000000"/>
        </w:rPr>
        <w:t>Retirar toda clase de señalización que se haya hecho previamente.</w:t>
      </w:r>
    </w:p>
    <w:p>
      <w:pPr>
        <w:pStyle w:val="2"/>
      </w:pPr>
      <w:bookmarkStart w:id="30" w:name="_Toc52536257"/>
      <w:r>
        <w:t>Lección 25: Tipos y Características De Los Empalmes y Ponchadas</w:t>
      </w:r>
      <w:bookmarkEnd w:id="30"/>
    </w:p>
    <w:p>
      <w:pPr>
        <w:shd w:val="clear" w:color="auto" w:fill="FFFFFF"/>
        <w:jc w:val="both"/>
        <w:rPr>
          <w:rFonts w:eastAsia="Lucida Sans"/>
          <w:color w:val="0070C0"/>
        </w:rPr>
      </w:pPr>
      <w:r>
        <w:rPr>
          <w:rFonts w:eastAsia="Lucida Sans"/>
          <w:color w:val="0070C0"/>
        </w:rPr>
        <w:t xml:space="preserve">Para la buena realización de una instalación eléctrica se hace necesario un adecuado   empalme y este se hace según su requerimiento: </w:t>
      </w:r>
    </w:p>
    <w:p>
      <w:pPr>
        <w:shd w:val="clear" w:color="auto" w:fill="FFFFFF"/>
        <w:jc w:val="both"/>
        <w:rPr>
          <w:rFonts w:eastAsia="Lucida Sans"/>
          <w:color w:val="FF0000"/>
        </w:rPr>
      </w:pPr>
      <w:r>
        <w:rPr>
          <w:rFonts w:eastAsia="Lucida Sans"/>
          <w:color w:val="FF0000"/>
        </w:rPr>
        <w:t>Para el correcto funcionamiento de una instalación eléctrica se hace necesario un adecuado   empalme y en la medida de cómo se van instalando los cables eléctricos, este debe tener un empalme ideal.</w:t>
      </w:r>
    </w:p>
    <w:p>
      <w:pPr>
        <w:pStyle w:val="56"/>
        <w:numPr>
          <w:ilvl w:val="0"/>
          <w:numId w:val="33"/>
        </w:numPr>
        <w:shd w:val="clear" w:color="auto" w:fill="FFFFFF"/>
        <w:spacing w:line="480" w:lineRule="auto"/>
        <w:jc w:val="both"/>
        <w:rPr>
          <w:rFonts w:eastAsia="Lucida Sans" w:cs="Times New Roman"/>
          <w:color w:val="000000"/>
          <w:szCs w:val="24"/>
        </w:rPr>
      </w:pPr>
      <w:r>
        <w:rPr>
          <w:rFonts w:eastAsia="Lucida Sans" w:cs="Times New Roman"/>
          <w:b/>
          <w:color w:val="000000" w:themeColor="text1"/>
          <w:szCs w:val="24"/>
          <w14:textFill>
            <w14:solidFill>
              <w14:schemeClr w14:val="tx1"/>
            </w14:solidFill>
          </w14:textFill>
        </w:rPr>
        <w:t>Empalme Cola de Rata</w:t>
      </w:r>
      <w:r>
        <w:rPr>
          <w:rFonts w:eastAsia="Lucida Sans" w:cs="Times New Roman"/>
          <w:b/>
          <w:color w:val="0070C0"/>
          <w:szCs w:val="24"/>
        </w:rPr>
        <w:t xml:space="preserve">: </w:t>
      </w:r>
      <w:r>
        <w:rPr>
          <w:rFonts w:eastAsia="Lucida Sans" w:cs="Times New Roman"/>
          <w:color w:val="FF0000"/>
          <w:szCs w:val="24"/>
        </w:rPr>
        <w:t>Se emplea cuando los cables no van a estar sujetos a esfuerzos de tensión elevados. Se utiliza para hacer las conexiones de los cables en las cajas de conexión o salidas, ya sea de tomacorrientes o interruptores. En este tipo de uniones, el encintado puede ser sustituido por un conector de capuchón. Procedimiento.</w:t>
      </w:r>
    </w:p>
    <w:p>
      <w:pPr>
        <w:pStyle w:val="56"/>
        <w:shd w:val="clear" w:color="auto" w:fill="FFFFFF"/>
        <w:spacing w:line="480" w:lineRule="auto"/>
        <w:ind w:firstLine="0"/>
        <w:jc w:val="both"/>
        <w:rPr>
          <w:rFonts w:eastAsia="Lucida Sans" w:cs="Times New Roman"/>
          <w:color w:val="7030A0"/>
          <w:szCs w:val="24"/>
        </w:rPr>
      </w:pPr>
      <w:r>
        <w:rPr>
          <w:lang w:eastAsia="es-CO"/>
        </w:rPr>
        <mc:AlternateContent>
          <mc:Choice Requires="wps">
            <w:drawing>
              <wp:anchor distT="0" distB="0" distL="114300" distR="114300" simplePos="0" relativeHeight="251838464" behindDoc="1" locked="0" layoutInCell="1" allowOverlap="1">
                <wp:simplePos x="0" y="0"/>
                <wp:positionH relativeFrom="column">
                  <wp:posOffset>219075</wp:posOffset>
                </wp:positionH>
                <wp:positionV relativeFrom="paragraph">
                  <wp:posOffset>2875915</wp:posOffset>
                </wp:positionV>
                <wp:extent cx="5048250" cy="635"/>
                <wp:effectExtent l="0" t="0" r="0" b="0"/>
                <wp:wrapTight wrapText="bothSides">
                  <wp:wrapPolygon>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pPr>
                              <w:pStyle w:val="9"/>
                              <w:rPr>
                                <w:rFonts w:eastAsiaTheme="minorHAnsi"/>
                                <w:sz w:val="24"/>
                              </w:rPr>
                            </w:pPr>
                            <w:r>
                              <w:t xml:space="preserve">Figura </w:t>
                            </w:r>
                            <w:r>
                              <w:fldChar w:fldCharType="begin"/>
                            </w:r>
                            <w:r>
                              <w:instrText xml:space="preserve"> SEQ Figura \* ARABIC </w:instrText>
                            </w:r>
                            <w:r>
                              <w:fldChar w:fldCharType="separate"/>
                            </w:r>
                            <w:r>
                              <w:t>19</w:t>
                            </w:r>
                            <w:r>
                              <w:fldChar w:fldCharType="end"/>
                            </w:r>
                            <w:r>
                              <w:t>.Empalme cola de rata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25pt;margin-top:226.45pt;height:0.05pt;width:397.5pt;mso-wrap-distance-left:9pt;mso-wrap-distance-right:9pt;z-index:-251478016;mso-width-relative:page;mso-height-relative:page;" fillcolor="#FFFFFF" filled="t" stroked="f" coordsize="21600,21600" wrapcoords="0 0 0 21600 21600 21600 21600 0" o:gfxdata="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DYyOk2gAA&#10;AAoBAAAPAAAAAAAAAAEAIAAAACIAAABkcnMvZG93bnJldi54bWxQSwECFAAUAAAACACHTuJAytaC&#10;RRwCAAA6BAAADgAAAAAAAAABACAAAAApAQAAZHJzL2Uyb0RvYy54bWxQSwUGAAAAAAYABgBZAQAA&#10;twUAAAAA&#10;">
                <v:fill on="t" focussize="0,0"/>
                <v:stroke on="f"/>
                <v:imagedata o:title=""/>
                <o:lock v:ext="edit" aspectratio="f"/>
                <v:textbox inset="0mm,0mm,0mm,0mm" style="mso-fit-shape-to-text:t;">
                  <w:txbxContent>
                    <w:p>
                      <w:pPr>
                        <w:pStyle w:val="9"/>
                        <w:rPr>
                          <w:rFonts w:eastAsiaTheme="minorHAnsi"/>
                          <w:sz w:val="24"/>
                        </w:rPr>
                      </w:pPr>
                      <w:r>
                        <w:t xml:space="preserve">Figura </w:t>
                      </w:r>
                      <w:r>
                        <w:fldChar w:fldCharType="begin"/>
                      </w:r>
                      <w:r>
                        <w:instrText xml:space="preserve"> SEQ Figura \* ARABIC </w:instrText>
                      </w:r>
                      <w:r>
                        <w:fldChar w:fldCharType="separate"/>
                      </w:r>
                      <w:r>
                        <w:t>19</w:t>
                      </w:r>
                      <w:r>
                        <w:fldChar w:fldCharType="end"/>
                      </w:r>
                      <w:r>
                        <w:t>.Empalme cola de rata</w:t>
                      </w:r>
                    </w:p>
                  </w:txbxContent>
                </v:textbox>
                <w10:wrap type="tight"/>
              </v:shape>
            </w:pict>
          </mc:Fallback>
        </mc:AlternateContent>
      </w:r>
      <w:r>
        <w:rPr>
          <w:lang w:eastAsia="es-CO"/>
        </w:rPr>
        <w:drawing>
          <wp:anchor distT="0" distB="0" distL="114300" distR="114300" simplePos="0" relativeHeight="251836416" behindDoc="1" locked="0" layoutInCell="1" allowOverlap="1">
            <wp:simplePos x="0" y="0"/>
            <wp:positionH relativeFrom="margin">
              <wp:align>center</wp:align>
            </wp:positionH>
            <wp:positionV relativeFrom="paragraph">
              <wp:posOffset>1428115</wp:posOffset>
            </wp:positionV>
            <wp:extent cx="5048250" cy="1390650"/>
            <wp:effectExtent l="0" t="0" r="0" b="0"/>
            <wp:wrapTight wrapText="bothSides">
              <wp:wrapPolygon>
                <wp:start x="0" y="0"/>
                <wp:lineTo x="0" y="21304"/>
                <wp:lineTo x="21518" y="21304"/>
                <wp:lineTo x="21518" y="0"/>
                <wp:lineTo x="0" y="0"/>
              </wp:wrapPolygon>
            </wp:wrapTight>
            <wp:docPr id="9" name="Imagen 9" descr="http://2.bp.blogspot.com/-_hGwybZWhDI/UsAX9-swMvI/AAAAAAAAAXE/RqXcMBopsqM/s1600/Empalme+cola+de+r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http://2.bp.blogspot.com/-_hGwybZWhDI/UsAX9-swMvI/AAAAAAAAAXE/RqXcMBopsqM/s1600/Empalme+cola+de+rata+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48250" cy="1390650"/>
                    </a:xfrm>
                    <a:prstGeom prst="rect">
                      <a:avLst/>
                    </a:prstGeom>
                    <a:noFill/>
                    <a:ln>
                      <a:noFill/>
                    </a:ln>
                  </pic:spPr>
                </pic:pic>
              </a:graphicData>
            </a:graphic>
          </wp:anchor>
        </w:drawing>
      </w:r>
      <w:r>
        <w:rPr>
          <w:rFonts w:eastAsia="Lucida Sans" w:cs="Times New Roman"/>
          <w:color w:val="7030A0"/>
          <w:szCs w:val="24"/>
        </w:rPr>
        <w:t>Se emplea cuando los hilos conductores no estarán predispuestos a tensiones elevadas. Generalmente se utiliza las cajas de conexión de salida de los tomacorrientes o interruptores. Al finalizar el empalme en vez de tener cinta aislante debe tener un conector de capuchón</w:t>
      </w:r>
    </w:p>
    <w:p>
      <w:pPr>
        <w:pStyle w:val="56"/>
        <w:shd w:val="clear" w:color="auto" w:fill="FFFFFF"/>
        <w:spacing w:line="480" w:lineRule="auto"/>
        <w:ind w:firstLine="0"/>
        <w:jc w:val="both"/>
        <w:rPr>
          <w:rFonts w:eastAsia="Lucida Sans" w:cs="Times New Roman"/>
          <w:color w:val="7030A0"/>
          <w:szCs w:val="24"/>
        </w:rPr>
      </w:pPr>
    </w:p>
    <w:p>
      <w:pPr>
        <w:pStyle w:val="56"/>
        <w:numPr>
          <w:ilvl w:val="0"/>
          <w:numId w:val="33"/>
        </w:numPr>
        <w:shd w:val="clear" w:color="auto" w:fill="FFFFFF"/>
        <w:spacing w:line="480" w:lineRule="auto"/>
        <w:jc w:val="both"/>
        <w:rPr>
          <w:rFonts w:eastAsia="Lucida Sans" w:cs="Times New Roman"/>
          <w:color w:val="000000"/>
          <w:szCs w:val="24"/>
        </w:rPr>
      </w:pPr>
      <w:r>
        <w:rPr>
          <w:rFonts w:eastAsia="Lucida Sans" w:cs="Times New Roman"/>
          <w:b/>
          <w:color w:val="000000" w:themeColor="text1"/>
          <w:szCs w:val="24"/>
          <w14:textFill>
            <w14:solidFill>
              <w14:schemeClr w14:val="tx1"/>
            </w14:solidFill>
          </w14:textFill>
        </w:rPr>
        <w:t>Empalme Western Union</w:t>
      </w:r>
      <w:r>
        <w:rPr>
          <w:rFonts w:eastAsia="Lucida Sans" w:cs="Times New Roman"/>
          <w:color w:val="0070C0"/>
          <w:szCs w:val="24"/>
        </w:rPr>
        <w:t xml:space="preserve">: </w:t>
      </w:r>
      <w:r>
        <w:rPr>
          <w:rFonts w:eastAsia="Lucida Sans" w:cs="Times New Roman"/>
          <w:color w:val="FF0000"/>
          <w:szCs w:val="24"/>
        </w:rPr>
        <w:t>Soporta mayores esfuerzos de tensión y se utiliza principalmente para tendidos</w:t>
      </w:r>
      <w:r>
        <w:rPr>
          <w:rFonts w:eastAsia="Lucida Sans" w:cs="Times New Roman"/>
          <w:color w:val="000000"/>
          <w:szCs w:val="24"/>
        </w:rPr>
        <w:t>.</w:t>
      </w:r>
      <w:r>
        <w:rPr>
          <w:rFonts w:eastAsia="Lucida Sans"/>
          <w:color w:val="7030A0"/>
        </w:rPr>
        <w:t xml:space="preserve"> Se utilizan para tendidos ya que soporta grandes esfuerzos de tensión </w:t>
      </w:r>
    </w:p>
    <w:p>
      <w:pPr>
        <w:pStyle w:val="56"/>
        <w:shd w:val="clear" w:color="auto" w:fill="FFFFFF"/>
        <w:spacing w:line="480" w:lineRule="auto"/>
        <w:ind w:firstLine="0"/>
        <w:jc w:val="both"/>
        <w:rPr>
          <w:rFonts w:eastAsia="Lucida Sans" w:cs="Times New Roman"/>
          <w:b/>
          <w:color w:val="000000" w:themeColor="text1"/>
          <w:szCs w:val="24"/>
          <w14:textFill>
            <w14:solidFill>
              <w14:schemeClr w14:val="tx1"/>
            </w14:solidFill>
          </w14:textFill>
        </w:rPr>
      </w:pPr>
      <w:r>
        <w:rPr>
          <w:lang w:eastAsia="es-CO"/>
        </w:rPr>
        <w:drawing>
          <wp:anchor distT="0" distB="0" distL="114300" distR="114300" simplePos="0" relativeHeight="251840512" behindDoc="1" locked="0" layoutInCell="1" allowOverlap="1">
            <wp:simplePos x="0" y="0"/>
            <wp:positionH relativeFrom="margin">
              <wp:posOffset>929005</wp:posOffset>
            </wp:positionH>
            <wp:positionV relativeFrom="paragraph">
              <wp:posOffset>2540</wp:posOffset>
            </wp:positionV>
            <wp:extent cx="3762375" cy="1138555"/>
            <wp:effectExtent l="0" t="0" r="0" b="5080"/>
            <wp:wrapTight wrapText="bothSides">
              <wp:wrapPolygon>
                <wp:start x="0" y="0"/>
                <wp:lineTo x="0" y="21335"/>
                <wp:lineTo x="21436" y="21335"/>
                <wp:lineTo x="21436" y="0"/>
                <wp:lineTo x="0" y="0"/>
              </wp:wrapPolygon>
            </wp:wrapTight>
            <wp:docPr id="61" name="Imagen 61" descr="http://3.bp.blogspot.com/-gUtRcGtkjIA/UsANh_NKTPI/AAAAAAAAAWA/ETBo-Ufhmz0/s1600/Empalme+western+un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http://3.bp.blogspot.com/-gUtRcGtkjIA/UsANh_NKTPI/AAAAAAAAAWA/ETBo-Ufhmz0/s1600/Empalme+western+union+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62375" cy="1138244"/>
                    </a:xfrm>
                    <a:prstGeom prst="rect">
                      <a:avLst/>
                    </a:prstGeom>
                    <a:noFill/>
                    <a:ln>
                      <a:noFill/>
                    </a:ln>
                  </pic:spPr>
                </pic:pic>
              </a:graphicData>
            </a:graphic>
          </wp:anchor>
        </w:drawing>
      </w: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r>
        <w:rPr>
          <w:lang w:eastAsia="es-CO"/>
        </w:rPr>
        <w:drawing>
          <wp:anchor distT="0" distB="0" distL="114300" distR="114300" simplePos="0" relativeHeight="251842560" behindDoc="1" locked="0" layoutInCell="1" allowOverlap="1">
            <wp:simplePos x="0" y="0"/>
            <wp:positionH relativeFrom="margin">
              <wp:align>center</wp:align>
            </wp:positionH>
            <wp:positionV relativeFrom="paragraph">
              <wp:posOffset>93345</wp:posOffset>
            </wp:positionV>
            <wp:extent cx="3761740" cy="2433955"/>
            <wp:effectExtent l="0" t="0" r="0" b="4445"/>
            <wp:wrapTight wrapText="bothSides">
              <wp:wrapPolygon>
                <wp:start x="0" y="0"/>
                <wp:lineTo x="0" y="21470"/>
                <wp:lineTo x="21440" y="21470"/>
                <wp:lineTo x="21440" y="0"/>
                <wp:lineTo x="0" y="0"/>
              </wp:wrapPolygon>
            </wp:wrapTight>
            <wp:docPr id="62" name="Imagen 62" descr="http://1.bp.blogspot.com/--PCV5VHTGJQ/UsANn1XE46I/AAAAAAAAAWI/HAbzMZSGIRI/s1600/Empalme+western+un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http://1.bp.blogspot.com/--PCV5VHTGJQ/UsANn1XE46I/AAAAAAAAAWI/HAbzMZSGIRI/s1600/Empalme+western+union+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61740" cy="2433955"/>
                    </a:xfrm>
                    <a:prstGeom prst="rect">
                      <a:avLst/>
                    </a:prstGeom>
                    <a:noFill/>
                    <a:ln>
                      <a:noFill/>
                    </a:ln>
                  </pic:spPr>
                </pic:pic>
              </a:graphicData>
            </a:graphic>
          </wp:anchor>
        </w:drawing>
      </w: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r>
        <w:rPr>
          <w:lang w:eastAsia="es-CO"/>
        </w:rPr>
        <mc:AlternateContent>
          <mc:Choice Requires="wps">
            <w:drawing>
              <wp:anchor distT="0" distB="0" distL="114300" distR="114300" simplePos="0" relativeHeight="251846656" behindDoc="1" locked="0" layoutInCell="1" allowOverlap="1">
                <wp:simplePos x="0" y="0"/>
                <wp:positionH relativeFrom="column">
                  <wp:posOffset>862330</wp:posOffset>
                </wp:positionH>
                <wp:positionV relativeFrom="paragraph">
                  <wp:posOffset>1116965</wp:posOffset>
                </wp:positionV>
                <wp:extent cx="3761740" cy="635"/>
                <wp:effectExtent l="0" t="0" r="0" b="0"/>
                <wp:wrapTight wrapText="bothSides">
                  <wp:wrapPolygon>
                    <wp:start x="0" y="0"/>
                    <wp:lineTo x="0" y="21600"/>
                    <wp:lineTo x="21600" y="21600"/>
                    <wp:lineTo x="21600" y="0"/>
                  </wp:wrapPolygon>
                </wp:wrapTight>
                <wp:docPr id="256" name="Cuadro de texto 256"/>
                <wp:cNvGraphicFramePr/>
                <a:graphic xmlns:a="http://schemas.openxmlformats.org/drawingml/2006/main">
                  <a:graphicData uri="http://schemas.microsoft.com/office/word/2010/wordprocessingShape">
                    <wps:wsp>
                      <wps:cNvSpPr txBox="1"/>
                      <wps:spPr>
                        <a:xfrm>
                          <a:off x="0" y="0"/>
                          <a:ext cx="3761740" cy="635"/>
                        </a:xfrm>
                        <a:prstGeom prst="rect">
                          <a:avLst/>
                        </a:prstGeom>
                        <a:solidFill>
                          <a:prstClr val="white"/>
                        </a:solidFill>
                        <a:ln>
                          <a:noFill/>
                        </a:ln>
                        <a:effectLst/>
                      </wps:spPr>
                      <wps:txbx>
                        <w:txbxContent>
                          <w:p>
                            <w:pPr>
                              <w:pStyle w:val="9"/>
                              <w:rPr>
                                <w:rFonts w:eastAsiaTheme="minorHAnsi"/>
                                <w:sz w:val="24"/>
                              </w:rPr>
                            </w:pPr>
                            <w:r>
                              <w:t xml:space="preserve">Figura </w:t>
                            </w:r>
                            <w:r>
                              <w:fldChar w:fldCharType="begin"/>
                            </w:r>
                            <w:r>
                              <w:instrText xml:space="preserve"> SEQ Figura \* ARABIC </w:instrText>
                            </w:r>
                            <w:r>
                              <w:fldChar w:fldCharType="separate"/>
                            </w:r>
                            <w:r>
                              <w:t>20</w:t>
                            </w:r>
                            <w:r>
                              <w:fldChar w:fldCharType="end"/>
                            </w:r>
                            <w:r>
                              <w:t>.Empalme Western Union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7.9pt;margin-top:87.95pt;height:0.05pt;width:296.2pt;mso-wrap-distance-left:9pt;mso-wrap-distance-right:9pt;z-index:-251469824;mso-width-relative:page;mso-height-relative:page;" fillcolor="#FFFFFF" filled="t" stroked="f" coordsize="21600,21600" wrapcoords="0 0 0 21600 21600 21600 21600 0" o:gfxdata="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TvJY/dsA&#10;AAALAQAADwAAAAAAAAABACAAAAAiAAAAZHJzL2Rvd25yZXYueG1sUEsBAhQAFAAAAAgAh07iQEDK&#10;yjccAgAAPAQAAA4AAAAAAAAAAQAgAAAAKgEAAGRycy9lMm9Eb2MueG1sUEsFBgAAAAAGAAYAWQEA&#10;ALgFAAAAAA==&#10;">
                <v:fill on="t" focussize="0,0"/>
                <v:stroke on="f"/>
                <v:imagedata o:title=""/>
                <o:lock v:ext="edit" aspectratio="f"/>
                <v:textbox inset="0mm,0mm,0mm,0mm" style="mso-fit-shape-to-text:t;">
                  <w:txbxContent>
                    <w:p>
                      <w:pPr>
                        <w:pStyle w:val="9"/>
                        <w:rPr>
                          <w:rFonts w:eastAsiaTheme="minorHAnsi"/>
                          <w:sz w:val="24"/>
                        </w:rPr>
                      </w:pPr>
                      <w:r>
                        <w:t xml:space="preserve">Figura </w:t>
                      </w:r>
                      <w:r>
                        <w:fldChar w:fldCharType="begin"/>
                      </w:r>
                      <w:r>
                        <w:instrText xml:space="preserve"> SEQ Figura \* ARABIC </w:instrText>
                      </w:r>
                      <w:r>
                        <w:fldChar w:fldCharType="separate"/>
                      </w:r>
                      <w:r>
                        <w:t>20</w:t>
                      </w:r>
                      <w:r>
                        <w:fldChar w:fldCharType="end"/>
                      </w:r>
                      <w:r>
                        <w:t>.Empalme Western Union</w:t>
                      </w:r>
                    </w:p>
                  </w:txbxContent>
                </v:textbox>
                <w10:wrap type="tight"/>
              </v:shape>
            </w:pict>
          </mc:Fallback>
        </mc:AlternateContent>
      </w:r>
      <w:r>
        <w:rPr>
          <w:lang w:eastAsia="es-CO"/>
        </w:rPr>
        <w:drawing>
          <wp:anchor distT="0" distB="0" distL="114300" distR="114300" simplePos="0" relativeHeight="251844608" behindDoc="1" locked="0" layoutInCell="1" allowOverlap="1">
            <wp:simplePos x="0" y="0"/>
            <wp:positionH relativeFrom="margin">
              <wp:align>center</wp:align>
            </wp:positionH>
            <wp:positionV relativeFrom="paragraph">
              <wp:posOffset>288925</wp:posOffset>
            </wp:positionV>
            <wp:extent cx="3761740" cy="770890"/>
            <wp:effectExtent l="0" t="0" r="0" b="0"/>
            <wp:wrapTight wrapText="bothSides">
              <wp:wrapPolygon>
                <wp:start x="0" y="0"/>
                <wp:lineTo x="0" y="20817"/>
                <wp:lineTo x="21440" y="20817"/>
                <wp:lineTo x="21440" y="0"/>
                <wp:lineTo x="0" y="0"/>
              </wp:wrapPolygon>
            </wp:wrapTight>
            <wp:docPr id="63" name="Imagen 63" descr="http://4.bp.blogspot.com/-IpI5YVPBvaw/UsANvsT9MBI/AAAAAAAAAWQ/BlkaDiF_eXk/s1600/Empalme+western+un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http://4.bp.blogspot.com/-IpI5YVPBvaw/UsANvsT9MBI/AAAAAAAAAWQ/BlkaDiF_eXk/s1600/Empalme+western+union+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62000" cy="770991"/>
                    </a:xfrm>
                    <a:prstGeom prst="rect">
                      <a:avLst/>
                    </a:prstGeom>
                    <a:noFill/>
                    <a:ln>
                      <a:noFill/>
                    </a:ln>
                  </pic:spPr>
                </pic:pic>
              </a:graphicData>
            </a:graphic>
          </wp:anchor>
        </w:drawing>
      </w: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shd w:val="clear" w:color="auto" w:fill="FFFFFF"/>
        <w:spacing w:line="480" w:lineRule="auto"/>
        <w:ind w:firstLine="0"/>
        <w:jc w:val="both"/>
        <w:rPr>
          <w:rFonts w:eastAsia="Lucida Sans" w:cs="Times New Roman"/>
          <w:color w:val="000000"/>
          <w:szCs w:val="24"/>
        </w:rPr>
      </w:pPr>
    </w:p>
    <w:p>
      <w:pPr>
        <w:pStyle w:val="56"/>
        <w:numPr>
          <w:ilvl w:val="0"/>
          <w:numId w:val="33"/>
        </w:numPr>
        <w:shd w:val="clear" w:color="auto" w:fill="FFFFFF"/>
        <w:spacing w:line="480" w:lineRule="auto"/>
        <w:jc w:val="both"/>
        <w:rPr>
          <w:rFonts w:eastAsia="Lucida Sans" w:cs="Times New Roman"/>
          <w:color w:val="000000"/>
          <w:szCs w:val="24"/>
        </w:rPr>
      </w:pPr>
      <w:r>
        <w:rPr>
          <w:rFonts w:cs="Times New Roman"/>
          <w:szCs w:val="24"/>
          <w:lang w:eastAsia="es-CO"/>
        </w:rPr>
        <w:drawing>
          <wp:anchor distT="0" distB="0" distL="114300" distR="114300" simplePos="0" relativeHeight="251848704" behindDoc="1" locked="0" layoutInCell="1" allowOverlap="1">
            <wp:simplePos x="0" y="0"/>
            <wp:positionH relativeFrom="margin">
              <wp:posOffset>533400</wp:posOffset>
            </wp:positionH>
            <wp:positionV relativeFrom="paragraph">
              <wp:posOffset>676910</wp:posOffset>
            </wp:positionV>
            <wp:extent cx="4410075" cy="795655"/>
            <wp:effectExtent l="0" t="0" r="9525" b="4445"/>
            <wp:wrapTight wrapText="bothSides">
              <wp:wrapPolygon>
                <wp:start x="0" y="0"/>
                <wp:lineTo x="0" y="21204"/>
                <wp:lineTo x="21553" y="21204"/>
                <wp:lineTo x="21553" y="0"/>
                <wp:lineTo x="0" y="0"/>
              </wp:wrapPolygon>
            </wp:wrapTight>
            <wp:docPr id="257" name="Imagen 257" descr="http://2.bp.blogspot.com/-AWUKWyczjGI/UsAZbaYvwBI/AAAAAAAAAXQ/ss_Iz-1MRMk/s1600/Empalme+du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http://2.bp.blogspot.com/-AWUKWyczjGI/UsAZbaYvwBI/AAAAAAAAAXQ/ss_Iz-1MRMk/s1600/Empalme+duple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0075" cy="795655"/>
                    </a:xfrm>
                    <a:prstGeom prst="rect">
                      <a:avLst/>
                    </a:prstGeom>
                    <a:noFill/>
                    <a:ln>
                      <a:noFill/>
                    </a:ln>
                  </pic:spPr>
                </pic:pic>
              </a:graphicData>
            </a:graphic>
          </wp:anchor>
        </w:drawing>
      </w:r>
      <w:r>
        <w:rPr>
          <w:lang w:eastAsia="es-CO"/>
        </w:rPr>
        <mc:AlternateContent>
          <mc:Choice Requires="wps">
            <w:drawing>
              <wp:anchor distT="0" distB="0" distL="114300" distR="114300" simplePos="0" relativeHeight="251850752" behindDoc="1" locked="0" layoutInCell="1" allowOverlap="1">
                <wp:simplePos x="0" y="0"/>
                <wp:positionH relativeFrom="column">
                  <wp:posOffset>533400</wp:posOffset>
                </wp:positionH>
                <wp:positionV relativeFrom="paragraph">
                  <wp:posOffset>1396365</wp:posOffset>
                </wp:positionV>
                <wp:extent cx="4410075" cy="635"/>
                <wp:effectExtent l="0" t="0" r="0" b="0"/>
                <wp:wrapTight wrapText="bothSides">
                  <wp:wrapPolygon>
                    <wp:start x="0" y="0"/>
                    <wp:lineTo x="0" y="21600"/>
                    <wp:lineTo x="21600" y="21600"/>
                    <wp:lineTo x="21600" y="0"/>
                  </wp:wrapPolygon>
                </wp:wrapTight>
                <wp:docPr id="258" name="Cuadro de texto 25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pPr>
                              <w:pStyle w:val="9"/>
                              <w:rPr>
                                <w:rFonts w:eastAsiaTheme="minorHAnsi"/>
                                <w:sz w:val="24"/>
                                <w:szCs w:val="24"/>
                              </w:rPr>
                            </w:pPr>
                            <w:r>
                              <w:t xml:space="preserve">Figura </w:t>
                            </w:r>
                            <w:r>
                              <w:fldChar w:fldCharType="begin"/>
                            </w:r>
                            <w:r>
                              <w:instrText xml:space="preserve"> SEQ Figura \* ARABIC </w:instrText>
                            </w:r>
                            <w:r>
                              <w:fldChar w:fldCharType="separate"/>
                            </w:r>
                            <w:r>
                              <w:t>21</w:t>
                            </w:r>
                            <w:r>
                              <w:fldChar w:fldCharType="end"/>
                            </w:r>
                            <w:r>
                              <w:t>Empalme dúplex</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2pt;margin-top:109.95pt;height:0.05pt;width:347.25pt;mso-wrap-distance-left:9pt;mso-wrap-distance-right:9pt;z-index:-251465728;mso-width-relative:page;mso-height-relative:page;" fillcolor="#FFFFFF" filled="t" stroked="f" coordsize="21600,21600" wrapcoords="0 0 0 21600 21600 21600 21600 0" o:gfxdata="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vY3nhNsA&#10;AAAKAQAADwAAAAAAAAABACAAAAAiAAAAZHJzL2Rvd25yZXYueG1sUEsBAhQAFAAAAAgAh07iQCmx&#10;YkwcAgAAPAQAAA4AAAAAAAAAAQAgAAAAKgEAAGRycy9lMm9Eb2MueG1sUEsFBgAAAAAGAAYAWQEA&#10;ALgFAAAAAA==&#10;">
                <v:fill on="t" focussize="0,0"/>
                <v:stroke on="f"/>
                <v:imagedata o:title=""/>
                <o:lock v:ext="edit" aspectratio="f"/>
                <v:textbox inset="0mm,0mm,0mm,0mm" style="mso-fit-shape-to-text:t;">
                  <w:txbxContent>
                    <w:p>
                      <w:pPr>
                        <w:pStyle w:val="9"/>
                        <w:rPr>
                          <w:rFonts w:eastAsiaTheme="minorHAnsi"/>
                          <w:sz w:val="24"/>
                          <w:szCs w:val="24"/>
                        </w:rPr>
                      </w:pPr>
                      <w:r>
                        <w:t xml:space="preserve">Figura </w:t>
                      </w:r>
                      <w:r>
                        <w:fldChar w:fldCharType="begin"/>
                      </w:r>
                      <w:r>
                        <w:instrText xml:space="preserve"> SEQ Figura \* ARABIC </w:instrText>
                      </w:r>
                      <w:r>
                        <w:fldChar w:fldCharType="separate"/>
                      </w:r>
                      <w:r>
                        <w:t>21</w:t>
                      </w:r>
                      <w:r>
                        <w:fldChar w:fldCharType="end"/>
                      </w:r>
                      <w:r>
                        <w:t>Empalme dúplex</w:t>
                      </w:r>
                    </w:p>
                  </w:txbxContent>
                </v:textbox>
                <w10:wrap type="tight"/>
              </v:shape>
            </w:pict>
          </mc:Fallback>
        </mc:AlternateContent>
      </w:r>
      <w:r>
        <w:rPr>
          <w:rFonts w:eastAsia="Lucida Sans" w:cs="Times New Roman"/>
          <w:b/>
          <w:color w:val="000000" w:themeColor="text1"/>
          <w:szCs w:val="24"/>
          <w14:textFill>
            <w14:solidFill>
              <w14:schemeClr w14:val="tx1"/>
            </w14:solidFill>
          </w14:textFill>
        </w:rPr>
        <w:t xml:space="preserve">Empalme Dúplex: </w:t>
      </w:r>
      <w:r>
        <w:rPr>
          <w:rFonts w:eastAsia="Lucida Sans" w:cs="Times New Roman"/>
          <w:color w:val="FF0000"/>
          <w:szCs w:val="24"/>
        </w:rPr>
        <w:t>Está compuesto por dos uniones Western Union</w:t>
      </w:r>
      <w:r>
        <w:rPr>
          <w:rFonts w:eastAsia="Lucida Sans" w:cs="Times New Roman"/>
          <w:color w:val="000000"/>
          <w:szCs w:val="24"/>
        </w:rPr>
        <w:t>.</w:t>
      </w:r>
      <w:r>
        <w:rPr>
          <w:rFonts w:eastAsia="Lucida Sans"/>
          <w:color w:val="000000"/>
          <w:szCs w:val="24"/>
        </w:rPr>
        <w:t xml:space="preserve"> </w:t>
      </w:r>
      <w:r>
        <w:rPr>
          <w:rFonts w:eastAsia="Lucida Sans" w:cs="Times New Roman"/>
          <w:color w:val="7030A0"/>
          <w:szCs w:val="24"/>
        </w:rPr>
        <w:t xml:space="preserve">Es la combinación </w:t>
      </w:r>
      <w:r>
        <w:rPr>
          <w:rFonts w:eastAsia="Lucida Sans" w:cs="Times New Roman"/>
          <w:color w:val="7030A0"/>
          <w:szCs w:val="24"/>
          <w:lang w:val="es-CO"/>
        </w:rPr>
        <w:t xml:space="preserve">de </w:t>
      </w:r>
      <w:r>
        <w:rPr>
          <w:rFonts w:eastAsia="Lucida Sans" w:cs="Times New Roman"/>
          <w:color w:val="7030A0"/>
          <w:szCs w:val="24"/>
        </w:rPr>
        <w:t>dos empalmes Western Unión.</w:t>
      </w:r>
    </w:p>
    <w:p>
      <w:pPr>
        <w:pStyle w:val="56"/>
        <w:numPr>
          <w:ilvl w:val="0"/>
          <w:numId w:val="33"/>
        </w:numPr>
        <w:shd w:val="clear" w:color="auto" w:fill="FFFFFF"/>
        <w:spacing w:line="480" w:lineRule="auto"/>
        <w:jc w:val="both"/>
        <w:rPr>
          <w:rFonts w:eastAsia="Lucida Sans" w:cs="Times New Roman"/>
          <w:color w:val="000000"/>
          <w:szCs w:val="24"/>
        </w:rPr>
      </w:pPr>
    </w:p>
    <w:p>
      <w:pPr>
        <w:shd w:val="clear" w:color="auto" w:fill="FFFFFF"/>
        <w:jc w:val="both"/>
        <w:rPr>
          <w:rFonts w:eastAsia="Lucida Sans"/>
          <w:color w:val="000000"/>
        </w:rPr>
      </w:pPr>
    </w:p>
    <w:p>
      <w:pPr>
        <w:shd w:val="clear" w:color="auto" w:fill="FFFFFF"/>
        <w:jc w:val="both"/>
        <w:rPr>
          <w:rFonts w:eastAsia="Lucida Sans"/>
          <w:color w:val="000000"/>
        </w:rPr>
      </w:pPr>
    </w:p>
    <w:p>
      <w:pPr>
        <w:pStyle w:val="56"/>
        <w:numPr>
          <w:ilvl w:val="0"/>
          <w:numId w:val="33"/>
        </w:numPr>
        <w:shd w:val="clear" w:color="auto" w:fill="FFFFFF"/>
        <w:spacing w:line="480" w:lineRule="auto"/>
        <w:jc w:val="both"/>
        <w:rPr>
          <w:rFonts w:eastAsia="Lucida Sans" w:cs="Times New Roman"/>
          <w:color w:val="000000"/>
          <w:szCs w:val="24"/>
        </w:rPr>
      </w:pPr>
      <w:r>
        <w:rPr>
          <w:rFonts w:eastAsia="Lucida Sans" w:cs="Times New Roman"/>
          <w:b/>
          <w:color w:val="000000" w:themeColor="text1"/>
          <w:szCs w:val="24"/>
          <w14:textFill>
            <w14:solidFill>
              <w14:schemeClr w14:val="tx1"/>
            </w14:solidFill>
          </w14:textFill>
        </w:rPr>
        <w:t>Empalme de cables en «T» o Derivación Simple</w:t>
      </w:r>
      <w:r>
        <w:rPr>
          <w:rFonts w:eastAsia="Lucida Sans" w:cs="Times New Roman"/>
          <w:b/>
          <w:color w:val="0070C0"/>
          <w:szCs w:val="24"/>
        </w:rPr>
        <w:t xml:space="preserve">: </w:t>
      </w:r>
      <w:r>
        <w:rPr>
          <w:rFonts w:eastAsia="Lucida Sans" w:cs="Times New Roman"/>
          <w:color w:val="FF0000"/>
          <w:szCs w:val="24"/>
        </w:rPr>
        <w:t>Se emplea para realizar una unión de un alambre a otro que corre sin interrupción</w:t>
      </w:r>
      <w:r>
        <w:rPr>
          <w:rFonts w:eastAsia="Lucida Sans" w:cs="Times New Roman"/>
          <w:color w:val="000000"/>
          <w:szCs w:val="24"/>
        </w:rPr>
        <w:t>.</w:t>
      </w:r>
      <w:r>
        <w:rPr>
          <w:rFonts w:eastAsia="Lucida Sans" w:cs="Times New Roman"/>
          <w:szCs w:val="24"/>
        </w:rPr>
        <w:t xml:space="preserve"> </w:t>
      </w:r>
      <w:r>
        <w:rPr>
          <w:rFonts w:eastAsia="Lucida Sans" w:cs="Times New Roman"/>
          <w:color w:val="7030A0"/>
          <w:szCs w:val="24"/>
        </w:rPr>
        <w:t>Se utiliza para empalmar dos hilos conductores corren sin interrupción.</w:t>
      </w:r>
    </w:p>
    <w:p>
      <w:pPr>
        <w:shd w:val="clear" w:color="auto" w:fill="FFFFFF"/>
        <w:jc w:val="both"/>
        <w:rPr>
          <w:rFonts w:eastAsia="Lucida Sans"/>
          <w:color w:val="000000"/>
        </w:rPr>
      </w:pPr>
      <w:r>
        <w:rPr>
          <w:lang w:eastAsia="es-CO"/>
        </w:rPr>
        <mc:AlternateContent>
          <mc:Choice Requires="wps">
            <w:drawing>
              <wp:anchor distT="0" distB="0" distL="114300" distR="114300" simplePos="0" relativeHeight="251854848" behindDoc="1" locked="0" layoutInCell="1" allowOverlap="1">
                <wp:simplePos x="0" y="0"/>
                <wp:positionH relativeFrom="column">
                  <wp:posOffset>704850</wp:posOffset>
                </wp:positionH>
                <wp:positionV relativeFrom="paragraph">
                  <wp:posOffset>1894840</wp:posOffset>
                </wp:positionV>
                <wp:extent cx="3505200" cy="635"/>
                <wp:effectExtent l="0" t="0" r="0" b="0"/>
                <wp:wrapTight wrapText="bothSides">
                  <wp:wrapPolygon>
                    <wp:start x="0" y="0"/>
                    <wp:lineTo x="0" y="21600"/>
                    <wp:lineTo x="21600" y="21600"/>
                    <wp:lineTo x="21600" y="0"/>
                  </wp:wrapPolygon>
                </wp:wrapTight>
                <wp:docPr id="260" name="Cuadro de texto 260"/>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pPr>
                              <w:pStyle w:val="9"/>
                              <w:rPr>
                                <w:sz w:val="24"/>
                                <w:szCs w:val="24"/>
                              </w:rPr>
                            </w:pPr>
                            <w:r>
                              <w:t xml:space="preserve">Figura </w:t>
                            </w:r>
                            <w:r>
                              <w:fldChar w:fldCharType="begin"/>
                            </w:r>
                            <w:r>
                              <w:instrText xml:space="preserve"> SEQ Figura \* ARABIC </w:instrText>
                            </w:r>
                            <w:r>
                              <w:fldChar w:fldCharType="separate"/>
                            </w:r>
                            <w:r>
                              <w:t>22</w:t>
                            </w:r>
                            <w:r>
                              <w:fldChar w:fldCharType="end"/>
                            </w:r>
                            <w:r>
                              <w:t>.Derivación simple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5.5pt;margin-top:149.2pt;height:0.05pt;width:276pt;mso-wrap-distance-left:9pt;mso-wrap-distance-right:9pt;z-index:-251461632;mso-width-relative:page;mso-height-relative:page;" fillcolor="#FFFFFF" filled="t" stroked="f" coordsize="21600,21600" wrapcoords="0 0 0 21600 21600 21600 21600 0" o:gfxdata="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EliltoAAAAL&#10;AQAADwAAAAAAAAABACAAAAAiAAAAZHJzL2Rvd25yZXYueG1sUEsBAhQAFAAAAAgAh07iQJ1UDsca&#10;AgAAPAQAAA4AAAAAAAAAAQAgAAAAKQEAAGRycy9lMm9Eb2MueG1sUEsFBgAAAAAGAAYAWQEAALUF&#10;AAAAAA==&#10;">
                <v:fill on="t" focussize="0,0"/>
                <v:stroke on="f"/>
                <v:imagedata o:title=""/>
                <o:lock v:ext="edit" aspectratio="f"/>
                <v:textbox inset="0mm,0mm,0mm,0mm" style="mso-fit-shape-to-text:t;">
                  <w:txbxContent>
                    <w:p>
                      <w:pPr>
                        <w:pStyle w:val="9"/>
                        <w:rPr>
                          <w:sz w:val="24"/>
                          <w:szCs w:val="24"/>
                        </w:rPr>
                      </w:pPr>
                      <w:r>
                        <w:t xml:space="preserve">Figura </w:t>
                      </w:r>
                      <w:r>
                        <w:fldChar w:fldCharType="begin"/>
                      </w:r>
                      <w:r>
                        <w:instrText xml:space="preserve"> SEQ Figura \* ARABIC </w:instrText>
                      </w:r>
                      <w:r>
                        <w:fldChar w:fldCharType="separate"/>
                      </w:r>
                      <w:r>
                        <w:t>22</w:t>
                      </w:r>
                      <w:r>
                        <w:fldChar w:fldCharType="end"/>
                      </w:r>
                      <w:r>
                        <w:t>.Derivación simple</w:t>
                      </w:r>
                    </w:p>
                  </w:txbxContent>
                </v:textbox>
                <w10:wrap type="tight"/>
              </v:shape>
            </w:pict>
          </mc:Fallback>
        </mc:AlternateContent>
      </w:r>
      <w:r>
        <w:rPr>
          <w:lang w:eastAsia="es-CO"/>
        </w:rPr>
        <w:drawing>
          <wp:anchor distT="0" distB="0" distL="114300" distR="114300" simplePos="0" relativeHeight="251852800" behindDoc="1" locked="0" layoutInCell="1" allowOverlap="1">
            <wp:simplePos x="0" y="0"/>
            <wp:positionH relativeFrom="column">
              <wp:posOffset>704850</wp:posOffset>
            </wp:positionH>
            <wp:positionV relativeFrom="paragraph">
              <wp:posOffset>13970</wp:posOffset>
            </wp:positionV>
            <wp:extent cx="3505200" cy="1823720"/>
            <wp:effectExtent l="0" t="0" r="0" b="5080"/>
            <wp:wrapTight wrapText="bothSides">
              <wp:wrapPolygon>
                <wp:start x="0" y="0"/>
                <wp:lineTo x="0" y="21435"/>
                <wp:lineTo x="21483" y="21435"/>
                <wp:lineTo x="21483" y="0"/>
                <wp:lineTo x="0" y="0"/>
              </wp:wrapPolygon>
            </wp:wrapTight>
            <wp:docPr id="259" name="Imagen 259" descr="http://1.bp.blogspot.com/-We9X_KFaR8M/UsAcFtMDYFI/AAAAAAAAAXc/rBXxmBX62oc/s1600/Empalme+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http://1.bp.blogspot.com/-We9X_KFaR8M/UsAcFtMDYFI/AAAAAAAAAXc/rBXxmBX62oc/s1600/Empalme+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05200" cy="1823905"/>
                    </a:xfrm>
                    <a:prstGeom prst="rect">
                      <a:avLst/>
                    </a:prstGeom>
                    <a:noFill/>
                    <a:ln>
                      <a:noFill/>
                    </a:ln>
                  </pic:spPr>
                </pic:pic>
              </a:graphicData>
            </a:graphic>
          </wp:anchor>
        </w:drawing>
      </w:r>
    </w:p>
    <w:p>
      <w:pPr>
        <w:shd w:val="clear" w:color="auto" w:fill="FFFFFF"/>
        <w:jc w:val="both"/>
        <w:rPr>
          <w:rFonts w:eastAsia="Lucida Sans"/>
          <w:color w:val="000000"/>
        </w:rPr>
      </w:pPr>
    </w:p>
    <w:p>
      <w:pPr>
        <w:shd w:val="clear" w:color="auto" w:fill="FFFFFF"/>
        <w:jc w:val="both"/>
        <w:rPr>
          <w:rFonts w:eastAsia="Lucida Sans"/>
          <w:color w:val="000000"/>
        </w:rPr>
      </w:pPr>
    </w:p>
    <w:p>
      <w:pPr>
        <w:shd w:val="clear" w:color="auto" w:fill="FFFFFF"/>
        <w:jc w:val="both"/>
        <w:rPr>
          <w:rFonts w:eastAsia="Lucida Sans"/>
          <w:color w:val="000000"/>
        </w:rPr>
      </w:pPr>
    </w:p>
    <w:p>
      <w:pPr>
        <w:shd w:val="clear" w:color="auto" w:fill="FFFFFF"/>
        <w:jc w:val="both"/>
        <w:rPr>
          <w:rFonts w:eastAsia="Lucida Sans"/>
          <w:color w:val="000000"/>
        </w:rPr>
      </w:pPr>
    </w:p>
    <w:p>
      <w:pPr>
        <w:pStyle w:val="56"/>
        <w:numPr>
          <w:ilvl w:val="0"/>
          <w:numId w:val="33"/>
        </w:numPr>
        <w:shd w:val="clear" w:color="auto" w:fill="FFFFFF"/>
        <w:spacing w:line="480" w:lineRule="auto"/>
        <w:jc w:val="both"/>
        <w:rPr>
          <w:rFonts w:eastAsia="Lucida Sans" w:cs="Times New Roman"/>
          <w:color w:val="000000"/>
          <w:szCs w:val="24"/>
        </w:rPr>
      </w:pPr>
      <w:r>
        <w:rPr>
          <w:rFonts w:eastAsia="Lucida Sans" w:cs="Times New Roman"/>
          <w:b/>
          <w:color w:val="000000" w:themeColor="text1"/>
          <w:szCs w:val="24"/>
          <w14:textFill>
            <w14:solidFill>
              <w14:schemeClr w14:val="tx1"/>
            </w14:solidFill>
          </w14:textFill>
        </w:rPr>
        <w:t xml:space="preserve">Empalme de cables en «T» o Derivación Múltiple. </w:t>
      </w:r>
      <w:r>
        <w:rPr>
          <w:rFonts w:eastAsia="Lucida Sans" w:cs="Times New Roman"/>
          <w:color w:val="FF0000"/>
          <w:szCs w:val="24"/>
        </w:rPr>
        <w:t xml:space="preserve">Este empalme se emplea para realizar uniones entre una punta de un cable de derivación a otro que corre de manera continua. </w:t>
      </w:r>
      <w:r>
        <w:rPr>
          <w:rFonts w:eastAsia="Lucida Sans" w:cs="Times New Roman"/>
          <w:color w:val="7030A0"/>
          <w:szCs w:val="24"/>
        </w:rPr>
        <w:t>Este empalme se emplea para realizar uniones entre una punta de un cable de derivación a otro que corre de manera continua.</w:t>
      </w:r>
    </w:p>
    <w:p>
      <w:pPr>
        <w:shd w:val="clear" w:color="auto" w:fill="FFFFFF"/>
        <w:jc w:val="both"/>
        <w:rPr>
          <w:rFonts w:eastAsia="Lucida Sans"/>
          <w:color w:val="000000"/>
        </w:rPr>
      </w:pPr>
      <w:r>
        <w:rPr>
          <w:rFonts w:eastAsia="Lucida Sans"/>
          <w:color w:val="000000"/>
          <w:lang w:eastAsia="es-CO"/>
        </w:rPr>
        <w:drawing>
          <wp:anchor distT="0" distB="0" distL="114300" distR="114300" simplePos="0" relativeHeight="251856896" behindDoc="1" locked="0" layoutInCell="1" allowOverlap="1">
            <wp:simplePos x="0" y="0"/>
            <wp:positionH relativeFrom="margin">
              <wp:posOffset>1366520</wp:posOffset>
            </wp:positionH>
            <wp:positionV relativeFrom="paragraph">
              <wp:posOffset>8890</wp:posOffset>
            </wp:positionV>
            <wp:extent cx="3019425" cy="1570355"/>
            <wp:effectExtent l="0" t="0" r="9525" b="0"/>
            <wp:wrapTight wrapText="bothSides">
              <wp:wrapPolygon>
                <wp:start x="0" y="0"/>
                <wp:lineTo x="0" y="21224"/>
                <wp:lineTo x="21532" y="21224"/>
                <wp:lineTo x="21532" y="0"/>
                <wp:lineTo x="0" y="0"/>
              </wp:wrapPolygon>
            </wp:wrapTight>
            <wp:docPr id="261" name="Imagen 261" descr="http://1.bp.blogspot.com/-We9X_KFaR8M/UsAcFtMDYFI/AAAAAAAAAXc/rBXxmBX62oc/s1600/Empalme+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http://1.bp.blogspot.com/-We9X_KFaR8M/UsAcFtMDYFI/AAAAAAAAAXc/rBXxmBX62oc/s1600/Empalme+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19425" cy="1570355"/>
                    </a:xfrm>
                    <a:prstGeom prst="rect">
                      <a:avLst/>
                    </a:prstGeom>
                    <a:noFill/>
                    <a:ln>
                      <a:noFill/>
                    </a:ln>
                  </pic:spPr>
                </pic:pic>
              </a:graphicData>
            </a:graphic>
          </wp:anchor>
        </w:drawing>
      </w:r>
    </w:p>
    <w:p>
      <w:pPr>
        <w:shd w:val="clear" w:color="auto" w:fill="FFFFFF"/>
        <w:jc w:val="both"/>
        <w:rPr>
          <w:rFonts w:eastAsia="Lucida Sans"/>
          <w:color w:val="000000"/>
        </w:rPr>
      </w:pPr>
    </w:p>
    <w:p>
      <w:pPr>
        <w:shd w:val="clear" w:color="auto" w:fill="FFFFFF"/>
        <w:jc w:val="both"/>
        <w:rPr>
          <w:rFonts w:eastAsia="Lucida Sans"/>
          <w:color w:val="000000"/>
        </w:rPr>
      </w:pPr>
    </w:p>
    <w:p>
      <w:pPr>
        <w:shd w:val="clear" w:color="auto" w:fill="FFFFFF"/>
        <w:jc w:val="both"/>
        <w:rPr>
          <w:rFonts w:eastAsia="Lucida Sans"/>
          <w:color w:val="000000"/>
        </w:rPr>
      </w:pPr>
      <w:r>
        <w:rPr>
          <w:rFonts w:eastAsia="Lucida Sans"/>
          <w:color w:val="000000"/>
          <w:lang w:eastAsia="es-CO"/>
        </w:rPr>
        <w:drawing>
          <wp:anchor distT="0" distB="0" distL="114300" distR="114300" simplePos="0" relativeHeight="251857920" behindDoc="1" locked="0" layoutInCell="1" allowOverlap="1">
            <wp:simplePos x="0" y="0"/>
            <wp:positionH relativeFrom="margin">
              <wp:posOffset>1076325</wp:posOffset>
            </wp:positionH>
            <wp:positionV relativeFrom="paragraph">
              <wp:posOffset>123190</wp:posOffset>
            </wp:positionV>
            <wp:extent cx="3609975" cy="1354455"/>
            <wp:effectExtent l="0" t="0" r="9525" b="0"/>
            <wp:wrapTight wrapText="bothSides">
              <wp:wrapPolygon>
                <wp:start x="0" y="0"/>
                <wp:lineTo x="0" y="21266"/>
                <wp:lineTo x="21543" y="21266"/>
                <wp:lineTo x="21543" y="0"/>
                <wp:lineTo x="0" y="0"/>
              </wp:wrapPolygon>
            </wp:wrapTight>
            <wp:docPr id="270" name="Imagen 270" descr="http://4.bp.blogspot.com/-sMElCReqYUE/UsAhQbalSCI/AAAAAAAAAYU/7R0zDUB8PgY/s1600/derivacion+multi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http://4.bp.blogspot.com/-sMElCReqYUE/UsAhQbalSCI/AAAAAAAAAYU/7R0zDUB8PgY/s1600/derivacion+multiple+3.png"/>
                    <pic:cNvPicPr>
                      <a:picLocks noChangeAspect="1" noChangeArrowheads="1"/>
                    </pic:cNvPicPr>
                  </pic:nvPicPr>
                  <pic:blipFill>
                    <a:blip r:embed="rId53">
                      <a:extLst>
                        <a:ext uri="{28A0092B-C50C-407E-A947-70E740481C1C}">
                          <a14:useLocalDpi xmlns:a14="http://schemas.microsoft.com/office/drawing/2010/main" val="0"/>
                        </a:ext>
                      </a:extLst>
                    </a:blip>
                    <a:srcRect t="12612"/>
                    <a:stretch>
                      <a:fillRect/>
                    </a:stretch>
                  </pic:blipFill>
                  <pic:spPr>
                    <a:xfrm>
                      <a:off x="0" y="0"/>
                      <a:ext cx="3609975" cy="1354455"/>
                    </a:xfrm>
                    <a:prstGeom prst="rect">
                      <a:avLst/>
                    </a:prstGeom>
                    <a:noFill/>
                    <a:ln>
                      <a:noFill/>
                    </a:ln>
                  </pic:spPr>
                </pic:pic>
              </a:graphicData>
            </a:graphic>
          </wp:anchor>
        </w:drawing>
      </w:r>
    </w:p>
    <w:p>
      <w:pPr>
        <w:shd w:val="clear" w:color="auto" w:fill="FFFFFF"/>
        <w:jc w:val="both"/>
        <w:rPr>
          <w:rFonts w:eastAsia="Lucida Sans"/>
          <w:color w:val="000000"/>
        </w:rPr>
      </w:pPr>
    </w:p>
    <w:p>
      <w:pPr>
        <w:shd w:val="clear" w:color="auto" w:fill="FFFFFF"/>
        <w:jc w:val="both"/>
        <w:rPr>
          <w:rFonts w:eastAsia="Lucida Sans"/>
          <w:color w:val="000000"/>
        </w:rPr>
      </w:pPr>
      <w:r>
        <w:rPr>
          <w:lang w:eastAsia="es-CO"/>
        </w:rPr>
        <mc:AlternateContent>
          <mc:Choice Requires="wps">
            <w:drawing>
              <wp:anchor distT="0" distB="0" distL="114300" distR="114300" simplePos="0" relativeHeight="251859968" behindDoc="1" locked="0" layoutInCell="1" allowOverlap="1">
                <wp:simplePos x="0" y="0"/>
                <wp:positionH relativeFrom="column">
                  <wp:posOffset>1328420</wp:posOffset>
                </wp:positionH>
                <wp:positionV relativeFrom="paragraph">
                  <wp:posOffset>329565</wp:posOffset>
                </wp:positionV>
                <wp:extent cx="3019425" cy="635"/>
                <wp:effectExtent l="0" t="0" r="0" b="0"/>
                <wp:wrapTight wrapText="bothSides">
                  <wp:wrapPolygon>
                    <wp:start x="0" y="0"/>
                    <wp:lineTo x="0" y="21600"/>
                    <wp:lineTo x="21600" y="21600"/>
                    <wp:lineTo x="21600" y="0"/>
                  </wp:wrapPolygon>
                </wp:wrapTight>
                <wp:docPr id="286" name="Cuadro de texto 28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pPr>
                              <w:pStyle w:val="9"/>
                              <w:rPr>
                                <w:rFonts w:eastAsia="Lucida Sans"/>
                                <w:color w:val="000000"/>
                                <w:sz w:val="24"/>
                                <w:szCs w:val="24"/>
                              </w:rPr>
                            </w:pPr>
                            <w:r>
                              <w:t xml:space="preserve">Figura </w:t>
                            </w:r>
                            <w:r>
                              <w:fldChar w:fldCharType="begin"/>
                            </w:r>
                            <w:r>
                              <w:instrText xml:space="preserve"> SEQ Figura \* ARABIC </w:instrText>
                            </w:r>
                            <w:r>
                              <w:fldChar w:fldCharType="separate"/>
                            </w:r>
                            <w:r>
                              <w:t>23</w:t>
                            </w:r>
                            <w:r>
                              <w:fldChar w:fldCharType="end"/>
                            </w:r>
                            <w:r>
                              <w:t>.Derivación múltiple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4.6pt;margin-top:25.95pt;height:0.05pt;width:237.75pt;mso-wrap-distance-left:9pt;mso-wrap-distance-right:9pt;z-index:-251456512;mso-width-relative:page;mso-height-relative:page;" fillcolor="#FFFFFF" filled="t" stroked="f" coordsize="21600,21600" wrapcoords="0 0 0 21600 21600 21600 21600 0" o:gfxdata="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pWlmNoA&#10;AAAJAQAADwAAAAAAAAABACAAAAAiAAAAZHJzL2Rvd25yZXYueG1sUEsBAhQAFAAAAAgAh07iQHF+&#10;pfwdAgAAPAQAAA4AAAAAAAAAAQAgAAAAKQEAAGRycy9lMm9Eb2MueG1sUEsFBgAAAAAGAAYAWQEA&#10;ALgFAAAAAA==&#10;">
                <v:fill on="t" focussize="0,0"/>
                <v:stroke on="f"/>
                <v:imagedata o:title=""/>
                <o:lock v:ext="edit" aspectratio="f"/>
                <v:textbox inset="0mm,0mm,0mm,0mm" style="mso-fit-shape-to-text:t;">
                  <w:txbxContent>
                    <w:p>
                      <w:pPr>
                        <w:pStyle w:val="9"/>
                        <w:rPr>
                          <w:rFonts w:eastAsia="Lucida Sans"/>
                          <w:color w:val="000000"/>
                          <w:sz w:val="24"/>
                          <w:szCs w:val="24"/>
                        </w:rPr>
                      </w:pPr>
                      <w:r>
                        <w:t xml:space="preserve">Figura </w:t>
                      </w:r>
                      <w:r>
                        <w:fldChar w:fldCharType="begin"/>
                      </w:r>
                      <w:r>
                        <w:instrText xml:space="preserve"> SEQ Figura \* ARABIC </w:instrText>
                      </w:r>
                      <w:r>
                        <w:fldChar w:fldCharType="separate"/>
                      </w:r>
                      <w:r>
                        <w:t>23</w:t>
                      </w:r>
                      <w:r>
                        <w:fldChar w:fldCharType="end"/>
                      </w:r>
                      <w:r>
                        <w:t>.Derivación múltiple</w:t>
                      </w:r>
                    </w:p>
                  </w:txbxContent>
                </v:textbox>
                <w10:wrap type="tight"/>
              </v:shape>
            </w:pict>
          </mc:Fallback>
        </mc:AlternateContent>
      </w:r>
    </w:p>
    <w:p>
      <w:pPr>
        <w:pStyle w:val="56"/>
        <w:numPr>
          <w:ilvl w:val="0"/>
          <w:numId w:val="33"/>
        </w:numPr>
        <w:shd w:val="clear" w:color="auto" w:fill="FFFFFF"/>
        <w:spacing w:line="480" w:lineRule="auto"/>
        <w:jc w:val="both"/>
        <w:rPr>
          <w:rFonts w:eastAsia="Lucida Sans" w:cs="Times New Roman"/>
          <w:color w:val="000000"/>
          <w:szCs w:val="24"/>
        </w:rPr>
      </w:pPr>
      <w:r>
        <w:rPr>
          <w:rFonts w:eastAsia="Lucida Sans" w:cs="Times New Roman"/>
          <w:b/>
          <w:color w:val="000000" w:themeColor="text1"/>
          <w:szCs w:val="24"/>
          <w14:textFill>
            <w14:solidFill>
              <w14:schemeClr w14:val="tx1"/>
            </w14:solidFill>
          </w14:textFill>
        </w:rPr>
        <w:t>Empalme de Prolongación</w:t>
      </w:r>
      <w:r>
        <w:rPr>
          <w:rFonts w:eastAsia="Lucida Sans" w:cs="Times New Roman"/>
          <w:b/>
          <w:color w:val="0070C0"/>
          <w:szCs w:val="24"/>
        </w:rPr>
        <w:t xml:space="preserve">: </w:t>
      </w:r>
      <w:r>
        <w:rPr>
          <w:rFonts w:eastAsia="Lucida Sans" w:cs="Times New Roman"/>
          <w:color w:val="FF0000"/>
          <w:szCs w:val="24"/>
        </w:rPr>
        <w:t>Este tipo de empalme se utiliza para la prolongación de cables gruesos.</w:t>
      </w:r>
      <w:r>
        <w:rPr>
          <w:rFonts w:eastAsia="Lucida Sans" w:cs="Times New Roman"/>
          <w:color w:val="7030A0"/>
          <w:szCs w:val="24"/>
        </w:rPr>
        <w:t xml:space="preserve"> Se emplea para uniones de extensión de hilos conductores gruesos</w:t>
      </w:r>
    </w:p>
    <w:p>
      <w:pPr>
        <w:shd w:val="clear" w:color="auto" w:fill="FFFFFF"/>
        <w:jc w:val="both"/>
        <w:rPr>
          <w:rFonts w:eastAsia="Lucida Sans"/>
          <w:color w:val="000000"/>
        </w:rPr>
      </w:pPr>
    </w:p>
    <w:p>
      <w:pPr>
        <w:jc w:val="both"/>
        <w:rPr>
          <w:rFonts w:eastAsia="Lucida Sans"/>
          <w:b/>
          <w:color w:val="000000" w:themeColor="text1"/>
          <w14:textFill>
            <w14:solidFill>
              <w14:schemeClr w14:val="tx1"/>
            </w14:solidFill>
          </w14:textFill>
        </w:rPr>
      </w:pPr>
      <w:r>
        <w:rPr>
          <w:rFonts w:eastAsia="Lucida Sans"/>
          <w:color w:val="000000"/>
          <w:lang w:eastAsia="es-CO"/>
        </w:rPr>
        <w:drawing>
          <wp:anchor distT="0" distB="0" distL="114300" distR="114300" simplePos="0" relativeHeight="251862016" behindDoc="1" locked="0" layoutInCell="1" allowOverlap="1">
            <wp:simplePos x="0" y="0"/>
            <wp:positionH relativeFrom="margin">
              <wp:posOffset>1943735</wp:posOffset>
            </wp:positionH>
            <wp:positionV relativeFrom="paragraph">
              <wp:posOffset>109855</wp:posOffset>
            </wp:positionV>
            <wp:extent cx="1600200" cy="1664970"/>
            <wp:effectExtent l="0" t="0" r="0" b="0"/>
            <wp:wrapTight wrapText="bothSides">
              <wp:wrapPolygon>
                <wp:start x="0" y="0"/>
                <wp:lineTo x="0" y="21254"/>
                <wp:lineTo x="21343" y="21254"/>
                <wp:lineTo x="21343" y="0"/>
                <wp:lineTo x="0" y="0"/>
              </wp:wrapPolygon>
            </wp:wrapTight>
            <wp:docPr id="288" name="Imagen 288" descr="http://1.bp.blogspot.com/-jKNtYsQCgek/UsAi95p_xzI/AAAAAAAAAYg/qJxY2VMdlnQ/s1600/prolong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http://1.bp.blogspot.com/-jKNtYsQCgek/UsAi95p_xzI/AAAAAAAAAYg/qJxY2VMdlnQ/s1600/prolongacion+1.png"/>
                    <pic:cNvPicPr>
                      <a:picLocks noChangeAspect="1" noChangeArrowheads="1"/>
                    </pic:cNvPicPr>
                  </pic:nvPicPr>
                  <pic:blipFill>
                    <a:blip r:embed="rId54">
                      <a:extLst>
                        <a:ext uri="{28A0092B-C50C-407E-A947-70E740481C1C}">
                          <a14:useLocalDpi xmlns:a14="http://schemas.microsoft.com/office/drawing/2010/main" val="0"/>
                        </a:ext>
                      </a:extLst>
                    </a:blip>
                    <a:srcRect l="33693" t="11419"/>
                    <a:stretch>
                      <a:fillRect/>
                    </a:stretch>
                  </pic:blipFill>
                  <pic:spPr>
                    <a:xfrm>
                      <a:off x="0" y="0"/>
                      <a:ext cx="1600200" cy="1664970"/>
                    </a:xfrm>
                    <a:prstGeom prst="rect">
                      <a:avLst/>
                    </a:prstGeom>
                    <a:noFill/>
                    <a:ln>
                      <a:noFill/>
                    </a:ln>
                  </pic:spPr>
                </pic:pic>
              </a:graphicData>
            </a:graphic>
          </wp:anchor>
        </w:drawing>
      </w: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r>
        <w:rPr>
          <w:rFonts w:eastAsia="Lucida Sans"/>
          <w:color w:val="000000"/>
          <w:lang w:eastAsia="es-CO"/>
        </w:rPr>
        <w:drawing>
          <wp:anchor distT="0" distB="0" distL="114300" distR="114300" simplePos="0" relativeHeight="251863040" behindDoc="1" locked="0" layoutInCell="1" allowOverlap="1">
            <wp:simplePos x="0" y="0"/>
            <wp:positionH relativeFrom="margin">
              <wp:posOffset>1266825</wp:posOffset>
            </wp:positionH>
            <wp:positionV relativeFrom="paragraph">
              <wp:posOffset>439420</wp:posOffset>
            </wp:positionV>
            <wp:extent cx="2954655" cy="2543175"/>
            <wp:effectExtent l="0" t="0" r="0" b="9525"/>
            <wp:wrapTight wrapText="bothSides">
              <wp:wrapPolygon>
                <wp:start x="0" y="0"/>
                <wp:lineTo x="0" y="21519"/>
                <wp:lineTo x="21447" y="21519"/>
                <wp:lineTo x="21447" y="0"/>
                <wp:lineTo x="0" y="0"/>
              </wp:wrapPolygon>
            </wp:wrapTight>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954655" cy="2543175"/>
                    </a:xfrm>
                    <a:prstGeom prst="rect">
                      <a:avLst/>
                    </a:prstGeom>
                    <a:noFill/>
                    <a:ln>
                      <a:noFill/>
                    </a:ln>
                  </pic:spPr>
                </pic:pic>
              </a:graphicData>
            </a:graphic>
          </wp:anchor>
        </w:drawing>
      </w: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r>
        <w:rPr>
          <w:lang w:eastAsia="es-CO"/>
        </w:rPr>
        <mc:AlternateContent>
          <mc:Choice Requires="wps">
            <w:drawing>
              <wp:anchor distT="0" distB="0" distL="114300" distR="114300" simplePos="0" relativeHeight="251865088" behindDoc="1" locked="0" layoutInCell="1" allowOverlap="1">
                <wp:simplePos x="0" y="0"/>
                <wp:positionH relativeFrom="margin">
                  <wp:align>center</wp:align>
                </wp:positionH>
                <wp:positionV relativeFrom="paragraph">
                  <wp:posOffset>233680</wp:posOffset>
                </wp:positionV>
                <wp:extent cx="2047875" cy="635"/>
                <wp:effectExtent l="0" t="0" r="9525" b="3810"/>
                <wp:wrapTight wrapText="bothSides">
                  <wp:wrapPolygon>
                    <wp:start x="0" y="0"/>
                    <wp:lineTo x="0" y="20571"/>
                    <wp:lineTo x="21500" y="20571"/>
                    <wp:lineTo x="21500" y="0"/>
                    <wp:lineTo x="0" y="0"/>
                  </wp:wrapPolygon>
                </wp:wrapTight>
                <wp:docPr id="290" name="Cuadro de texto 290"/>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pPr>
                              <w:pStyle w:val="9"/>
                              <w:rPr>
                                <w:rFonts w:eastAsia="Lucida Sans"/>
                                <w:color w:val="000000"/>
                                <w:sz w:val="24"/>
                                <w:szCs w:val="24"/>
                              </w:rPr>
                            </w:pPr>
                            <w:r>
                              <w:t xml:space="preserve">Figura </w:t>
                            </w:r>
                            <w:r>
                              <w:fldChar w:fldCharType="begin"/>
                            </w:r>
                            <w:r>
                              <w:instrText xml:space="preserve"> SEQ Figura \* ARABIC </w:instrText>
                            </w:r>
                            <w:r>
                              <w:fldChar w:fldCharType="separate"/>
                            </w:r>
                            <w:r>
                              <w:t>24</w:t>
                            </w:r>
                            <w:r>
                              <w:fldChar w:fldCharType="end"/>
                            </w:r>
                            <w:r>
                              <w:t>.Empalme de prolongación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8.4pt;height:0.05pt;width:161.25pt;mso-position-horizontal:center;mso-position-horizontal-relative:margin;mso-wrap-distance-left:9pt;mso-wrap-distance-right:9pt;z-index:-251451392;mso-width-relative:page;mso-height-relative:page;" fillcolor="#FFFFFF" filled="t" stroked="f" coordsize="21600,21600" wrapcoords="0 0 0 20571 21500 20571 21500 0 0 0" o:gfxdata="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vwHqFNcAAAAG&#10;AQAADwAAAAAAAAABACAAAAAiAAAAZHJzL2Rvd25yZXYueG1sUEsBAhQAFAAAAAgAh07iQP+yrsId&#10;AgAAPAQAAA4AAAAAAAAAAQAgAAAAJgEAAGRycy9lMm9Eb2MueG1sUEsFBgAAAAAGAAYAWQEAALUF&#10;AAAAAA==&#10;">
                <v:fill on="t" focussize="0,0"/>
                <v:stroke on="f"/>
                <v:imagedata o:title=""/>
                <o:lock v:ext="edit" aspectratio="f"/>
                <v:textbox inset="0mm,0mm,0mm,0mm" style="mso-fit-shape-to-text:t;">
                  <w:txbxContent>
                    <w:p>
                      <w:pPr>
                        <w:pStyle w:val="9"/>
                        <w:rPr>
                          <w:rFonts w:eastAsia="Lucida Sans"/>
                          <w:color w:val="000000"/>
                          <w:sz w:val="24"/>
                          <w:szCs w:val="24"/>
                        </w:rPr>
                      </w:pPr>
                      <w:r>
                        <w:t xml:space="preserve">Figura </w:t>
                      </w:r>
                      <w:r>
                        <w:fldChar w:fldCharType="begin"/>
                      </w:r>
                      <w:r>
                        <w:instrText xml:space="preserve"> SEQ Figura \* ARABIC </w:instrText>
                      </w:r>
                      <w:r>
                        <w:fldChar w:fldCharType="separate"/>
                      </w:r>
                      <w:r>
                        <w:t>24</w:t>
                      </w:r>
                      <w:r>
                        <w:fldChar w:fldCharType="end"/>
                      </w:r>
                      <w:r>
                        <w:t>.Empalme de prolongación</w:t>
                      </w:r>
                    </w:p>
                  </w:txbxContent>
                </v:textbox>
                <w10:wrap type="tight"/>
              </v:shape>
            </w:pict>
          </mc:Fallback>
        </mc:AlternateContent>
      </w:r>
    </w:p>
    <w:p>
      <w:pPr>
        <w:jc w:val="both"/>
        <w:rPr>
          <w:rFonts w:eastAsia="Lucida Sans"/>
          <w:b/>
          <w:color w:val="000000" w:themeColor="text1"/>
          <w14:textFill>
            <w14:solidFill>
              <w14:schemeClr w14:val="tx1"/>
            </w14:solidFill>
          </w14:textFill>
        </w:rPr>
      </w:pPr>
    </w:p>
    <w:p>
      <w:pPr>
        <w:jc w:val="both"/>
        <w:rPr>
          <w:rFonts w:eastAsia="Lucida Sans"/>
          <w:b/>
          <w:color w:val="000000" w:themeColor="text1"/>
          <w14:textFill>
            <w14:solidFill>
              <w14:schemeClr w14:val="tx1"/>
            </w14:solidFill>
          </w14:textFill>
        </w:rPr>
      </w:pPr>
      <w:r>
        <w:rPr>
          <w:rFonts w:eastAsia="Lucida Sans"/>
          <w:b/>
          <w:color w:val="000000" w:themeColor="text1"/>
          <w14:textFill>
            <w14:solidFill>
              <w14:schemeClr w14:val="tx1"/>
            </w14:solidFill>
          </w14:textFill>
        </w:rPr>
        <w:t>Lección 26: Procedimientos Técnicos En La Conexión De Elementos y Aisladores</w:t>
      </w:r>
    </w:p>
    <w:p>
      <w:pPr>
        <w:jc w:val="both"/>
        <w:rPr>
          <w:rFonts w:eastAsia="Lucida Sans"/>
          <w:color w:val="000000"/>
        </w:rPr>
      </w:pPr>
      <w:r>
        <w:rPr>
          <w:rFonts w:eastAsia="Lucida Sans"/>
          <w:color w:val="000000"/>
        </w:rPr>
        <w:t xml:space="preserve">En una infraestructura eléctrica, los elementos que visten la línea y los aisladores son los que cumplen la función de sujetar mecánicamente a los conductores que forman parte de la línea, manteniéndolos aislados de tierra y de otros conductores, de acuerdo a esto a continuación se describen los procedimientos técnicos en la conexión. </w:t>
      </w:r>
    </w:p>
    <w:p>
      <w:pPr>
        <w:numPr>
          <w:ilvl w:val="0"/>
          <w:numId w:val="34"/>
        </w:numPr>
        <w:jc w:val="both"/>
        <w:rPr>
          <w:rFonts w:eastAsia="Lucida Sans"/>
          <w:b/>
        </w:rPr>
      </w:pPr>
      <w:r>
        <w:rPr>
          <w:rFonts w:eastAsia="Lucida Sans"/>
          <w:color w:val="000000"/>
        </w:rPr>
        <w:t>Se hace supresión de la tensión (para trabajos en línea viva).</w:t>
      </w:r>
    </w:p>
    <w:p>
      <w:pPr>
        <w:numPr>
          <w:ilvl w:val="0"/>
          <w:numId w:val="34"/>
        </w:numPr>
        <w:jc w:val="both"/>
        <w:rPr>
          <w:rFonts w:eastAsia="Lucida Sans"/>
          <w:b/>
        </w:rPr>
      </w:pPr>
      <w:r>
        <w:rPr>
          <w:rFonts w:eastAsia="Lucida Sans"/>
          <w:color w:val="222222"/>
        </w:rPr>
        <w:t>Se verifica que no haya una posible realimentación.</w:t>
      </w:r>
    </w:p>
    <w:p>
      <w:pPr>
        <w:numPr>
          <w:ilvl w:val="0"/>
          <w:numId w:val="34"/>
        </w:numPr>
        <w:jc w:val="both"/>
        <w:rPr>
          <w:rFonts w:eastAsia="Lucida Sans"/>
          <w:b/>
        </w:rPr>
      </w:pPr>
      <w:r>
        <w:rPr>
          <w:rFonts w:eastAsia="Lucida Sans"/>
          <w:color w:val="222222"/>
        </w:rPr>
        <w:t>Verificación de la ausencia de tensión.</w:t>
      </w:r>
    </w:p>
    <w:p>
      <w:pPr>
        <w:numPr>
          <w:ilvl w:val="0"/>
          <w:numId w:val="34"/>
        </w:numPr>
        <w:jc w:val="both"/>
        <w:rPr>
          <w:rFonts w:eastAsia="Lucida Sans"/>
          <w:b/>
        </w:rPr>
      </w:pPr>
      <w:r>
        <w:rPr>
          <w:rFonts w:eastAsia="Lucida Sans"/>
          <w:color w:val="222222"/>
        </w:rPr>
        <w:t>Poner a tierra y en cortocircuito. En el caso que sea necesario en la instalación del elemento.</w:t>
      </w:r>
    </w:p>
    <w:p>
      <w:pPr>
        <w:numPr>
          <w:ilvl w:val="0"/>
          <w:numId w:val="34"/>
        </w:numPr>
        <w:jc w:val="both"/>
        <w:rPr>
          <w:rFonts w:eastAsia="Lucida Sans"/>
          <w:b/>
        </w:rPr>
      </w:pPr>
      <w:r>
        <w:rPr>
          <w:rFonts w:eastAsia="Lucida Sans"/>
          <w:color w:val="222222"/>
        </w:rPr>
        <w:t>Se establece una señalización de seguridad.</w:t>
      </w:r>
    </w:p>
    <w:p>
      <w:pPr>
        <w:numPr>
          <w:ilvl w:val="0"/>
          <w:numId w:val="34"/>
        </w:numPr>
        <w:jc w:val="both"/>
        <w:rPr>
          <w:rFonts w:eastAsia="Lucida Sans"/>
          <w:b/>
        </w:rPr>
      </w:pPr>
      <w:r>
        <w:rPr>
          <w:rFonts w:eastAsia="Lucida Sans"/>
          <w:color w:val="222222"/>
        </w:rPr>
        <w:t>Se instala el elemento.</w:t>
      </w:r>
    </w:p>
    <w:p>
      <w:pPr>
        <w:numPr>
          <w:ilvl w:val="0"/>
          <w:numId w:val="34"/>
        </w:numPr>
        <w:jc w:val="both"/>
        <w:rPr>
          <w:rFonts w:eastAsia="Lucida Sans"/>
        </w:rPr>
      </w:pPr>
      <w:r>
        <w:rPr>
          <w:rFonts w:eastAsia="Lucida Sans"/>
        </w:rPr>
        <w:t>Al momento de realizar el proceso de tensionado referirse al RETIE sección 25.5 para herrajes y sección 25.6 para aisladores, considerando la tensión mecánica de trabajo.</w:t>
      </w:r>
    </w:p>
    <w:p>
      <w:pPr>
        <w:numPr>
          <w:ilvl w:val="0"/>
          <w:numId w:val="34"/>
        </w:numPr>
        <w:jc w:val="both"/>
        <w:rPr>
          <w:rFonts w:eastAsia="Lucida Sans"/>
        </w:rPr>
      </w:pPr>
      <w:r>
        <w:rPr>
          <w:rFonts w:eastAsia="Lucida Sans"/>
        </w:rPr>
        <w:t>Verificar que los coeficientes de seguridad sean los especificados.</w:t>
      </w:r>
    </w:p>
    <w:p>
      <w:pPr>
        <w:numPr>
          <w:ilvl w:val="0"/>
          <w:numId w:val="34"/>
        </w:numPr>
        <w:jc w:val="both"/>
        <w:rPr>
          <w:rFonts w:eastAsia="Lucida Sans"/>
        </w:rPr>
      </w:pPr>
      <w:r>
        <w:rPr>
          <w:rFonts w:eastAsia="Lucida Sans"/>
        </w:rPr>
        <w:t>Retirar las puestas a tierra y conexiones de cortocircuito temporales.</w:t>
      </w:r>
    </w:p>
    <w:p>
      <w:pPr>
        <w:numPr>
          <w:ilvl w:val="0"/>
          <w:numId w:val="34"/>
        </w:numPr>
        <w:jc w:val="both"/>
        <w:rPr>
          <w:rFonts w:eastAsia="Lucida Sans"/>
        </w:rPr>
      </w:pPr>
      <w:r>
        <w:rPr>
          <w:rFonts w:eastAsia="Lucida Sans"/>
        </w:rPr>
        <w:t>Avisar a la empresa de energía la culminación de la labor.</w:t>
      </w:r>
    </w:p>
    <w:p>
      <w:pPr>
        <w:numPr>
          <w:ilvl w:val="0"/>
          <w:numId w:val="34"/>
        </w:numPr>
        <w:jc w:val="both"/>
        <w:rPr>
          <w:rFonts w:eastAsia="Lucida Sans"/>
        </w:rPr>
      </w:pPr>
      <w:r>
        <w:rPr>
          <w:rFonts w:eastAsia="Lucida Sans"/>
        </w:rPr>
        <w:t>Retirar toda clase de señalización que se haya hecho previamente.</w:t>
      </w:r>
    </w:p>
    <w:p>
      <w:pPr>
        <w:pStyle w:val="2"/>
      </w:pPr>
      <w:bookmarkStart w:id="31" w:name="_Toc52536258"/>
      <w:r>
        <w:t>LECCIÓN 27: Definición y Características Técnicas De Los Aisladores</w:t>
      </w:r>
      <w:bookmarkEnd w:id="31"/>
    </w:p>
    <w:p>
      <w:pPr>
        <w:jc w:val="both"/>
        <w:rPr>
          <w:rFonts w:eastAsia="Lucida Sans"/>
        </w:rPr>
      </w:pPr>
      <w:r>
        <w:rPr>
          <w:rFonts w:eastAsia="Lucida Sans"/>
        </w:rPr>
        <w:t>Un aislador es un elemento que evita el flujo de corriente eléctrica no deseada del conductor energizado. Este generalmente posee una resistencia bastante alta para que ningún flujo de corriente pueda fluir por esta. Existen diferentes tipos de aisladores:</w:t>
      </w:r>
    </w:p>
    <w:p>
      <w:pPr>
        <w:jc w:val="both"/>
        <w:rPr>
          <w:rFonts w:eastAsia="Lucida Sans"/>
          <w:b/>
          <w:color w:val="0070C0"/>
        </w:rPr>
      </w:pPr>
    </w:p>
    <w:p>
      <w:pPr>
        <w:numPr>
          <w:ilvl w:val="0"/>
          <w:numId w:val="35"/>
        </w:numPr>
        <w:shd w:val="clear" w:color="auto" w:fill="FFFFFF"/>
        <w:spacing w:before="280"/>
        <w:jc w:val="both"/>
        <w:rPr>
          <w:rFonts w:eastAsia="Lucida Sans"/>
        </w:rPr>
      </w:pPr>
      <w:r>
        <w:rPr>
          <w:rFonts w:eastAsia="Lucida Sans"/>
        </w:rPr>
        <w:t>Aisladores de pin</w:t>
      </w:r>
      <w:r>
        <w:rPr>
          <w:lang w:eastAsia="es-CO"/>
        </w:rPr>
        <mc:AlternateContent>
          <mc:Choice Requires="wps">
            <w:drawing>
              <wp:anchor distT="0" distB="0" distL="114300" distR="114300" simplePos="0" relativeHeight="251793408" behindDoc="0" locked="0" layoutInCell="1" allowOverlap="1">
                <wp:simplePos x="0" y="0"/>
                <wp:positionH relativeFrom="column">
                  <wp:posOffset>2082800</wp:posOffset>
                </wp:positionH>
                <wp:positionV relativeFrom="paragraph">
                  <wp:posOffset>0</wp:posOffset>
                </wp:positionV>
                <wp:extent cx="285750" cy="1476375"/>
                <wp:effectExtent l="0" t="0" r="0" b="0"/>
                <wp:wrapNone/>
                <wp:docPr id="269" name="Cerrar llave 269"/>
                <wp:cNvGraphicFramePr/>
                <a:graphic xmlns:a="http://schemas.openxmlformats.org/drawingml/2006/main">
                  <a:graphicData uri="http://schemas.microsoft.com/office/word/2010/wordprocessingShape">
                    <wps:wsp>
                      <wps:cNvSpPr/>
                      <wps:spPr>
                        <a:xfrm>
                          <a:off x="5212650" y="3051338"/>
                          <a:ext cx="266700" cy="1457325"/>
                        </a:xfrm>
                        <a:prstGeom prst="rightBrace">
                          <a:avLst>
                            <a:gd name="adj1" fmla="val 8333"/>
                            <a:gd name="adj2" fmla="val 50000"/>
                          </a:avLst>
                        </a:prstGeom>
                        <a:noFill/>
                        <a:ln w="9525" cap="flat" cmpd="sng">
                          <a:solidFill>
                            <a:schemeClr val="accent1"/>
                          </a:solidFill>
                          <a:prstDash val="solid"/>
                          <a:miter lim="800000"/>
                          <a:headEnd type="none" w="sm" len="sm"/>
                          <a:tailEnd type="none" w="sm" len="sm"/>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shape id="Cerrar llave 269" o:spid="_x0000_s1026" o:spt="88" type="#_x0000_t88" style="position:absolute;left:0pt;margin-left:164pt;margin-top:0pt;height:116.25pt;width:22.5pt;z-index:251793408;v-text-anchor:middle;mso-width-relative:page;mso-height-relative:page;" filled="f" stroked="t" coordsize="21600,21600" o:gfxdata="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kP8NdYAAAAIAQAA&#10;DwAAAAAAAAABACAAAAAiAAAAZHJzL2Rvd25yZXYueG1sUEsBAhQAFAAAAAgAh07iQIq96iVUAgAA&#10;pwQAAA4AAAAAAAAAAQAgAAAAJQEAAGRycy9lMm9Eb2MueG1sUEsFBgAAAAAGAAYAWQEAAOsFAAAA&#10;AA==&#10;" adj="329,10800">
                <v:fill on="f" focussize="0,0"/>
                <v:stroke color="#4F81BD [3204]" miterlimit="8" joinstyle="miter" startarrowwidth="narrow" startarrowlength="short" endarrowwidth="narrow" endarrowlength="short"/>
                <v:imagedata o:title=""/>
                <o:lock v:ext="edit" aspectratio="f"/>
                <v:textbox inset="7.1988188976378pt,7.1988188976378pt,7.1988188976378pt,7.1988188976378pt">
                  <w:txbxContent>
                    <w:p>
                      <w:pPr>
                        <w:spacing w:line="240" w:lineRule="auto"/>
                      </w:pPr>
                    </w:p>
                  </w:txbxContent>
                </v:textbox>
              </v:shape>
            </w:pict>
          </mc:Fallback>
        </mc:AlternateContent>
      </w:r>
    </w:p>
    <w:p>
      <w:pPr>
        <w:numPr>
          <w:ilvl w:val="0"/>
          <w:numId w:val="35"/>
        </w:numPr>
        <w:shd w:val="clear" w:color="auto" w:fill="FFFFFF"/>
        <w:jc w:val="both"/>
        <w:rPr>
          <w:rFonts w:eastAsia="Lucida Sans"/>
          <w:b/>
        </w:rPr>
      </w:pPr>
      <w:r>
        <w:rPr>
          <w:rFonts w:eastAsia="Lucida Sans"/>
        </w:rPr>
        <w:t>Aisladores de suspensión</w:t>
      </w:r>
      <w:r>
        <w:rPr>
          <w:rFonts w:eastAsia="Lucida Sans"/>
        </w:rPr>
        <w:tab/>
      </w:r>
      <w:r>
        <w:rPr>
          <w:rFonts w:eastAsia="Lucida Sans"/>
        </w:rPr>
        <w:tab/>
      </w:r>
      <w:r>
        <w:rPr>
          <w:rFonts w:eastAsia="Lucida Sans"/>
        </w:rPr>
        <w:t>Son utilizados en lí</w:t>
      </w:r>
      <w:r>
        <w:rPr>
          <w:rFonts w:eastAsia="Lucida Sans"/>
          <w:color w:val="202020"/>
        </w:rPr>
        <w:t>neas aéreas</w:t>
      </w:r>
    </w:p>
    <w:p>
      <w:pPr>
        <w:numPr>
          <w:ilvl w:val="0"/>
          <w:numId w:val="35"/>
        </w:numPr>
        <w:shd w:val="clear" w:color="auto" w:fill="FFFFFF"/>
        <w:spacing w:after="75"/>
        <w:ind w:right="300"/>
        <w:jc w:val="both"/>
        <w:rPr>
          <w:rFonts w:eastAsia="Lucida Sans"/>
        </w:rPr>
      </w:pPr>
      <w:r>
        <w:rPr>
          <w:rFonts w:eastAsia="Lucida Sans"/>
          <w:color w:val="202020"/>
        </w:rPr>
        <w:t>Aisladores de tensión</w:t>
      </w:r>
    </w:p>
    <w:p>
      <w:pPr>
        <w:numPr>
          <w:ilvl w:val="0"/>
          <w:numId w:val="35"/>
        </w:numPr>
        <w:shd w:val="clear" w:color="auto" w:fill="FFFFFF"/>
        <w:spacing w:after="75"/>
        <w:ind w:right="300"/>
        <w:jc w:val="both"/>
        <w:rPr>
          <w:rFonts w:eastAsia="Lucida Sans"/>
        </w:rPr>
      </w:pPr>
      <w:r>
        <w:rPr>
          <w:rFonts w:eastAsia="Lucida Sans"/>
          <w:color w:val="202020"/>
        </w:rPr>
        <w:t>Aisladores de grillete</w:t>
      </w:r>
    </w:p>
    <w:p>
      <w:pPr>
        <w:numPr>
          <w:ilvl w:val="0"/>
          <w:numId w:val="35"/>
        </w:numPr>
        <w:shd w:val="clear" w:color="auto" w:fill="FFFFFF"/>
        <w:spacing w:after="75"/>
        <w:ind w:right="300"/>
        <w:jc w:val="both"/>
        <w:rPr>
          <w:rFonts w:eastAsia="Lucida Sans"/>
        </w:rPr>
      </w:pPr>
      <w:r>
        <w:rPr>
          <w:rFonts w:eastAsia="Lucida Sans"/>
          <w:color w:val="202020"/>
        </w:rPr>
        <w:t>Post aislantes: Se usan principalmente en subestaciones, se pueden utilizar para voltajes de hasta 132 kV.</w:t>
      </w:r>
    </w:p>
    <w:p>
      <w:pPr>
        <w:numPr>
          <w:ilvl w:val="0"/>
          <w:numId w:val="35"/>
        </w:numPr>
        <w:shd w:val="clear" w:color="auto" w:fill="FFFFFF"/>
        <w:spacing w:after="75"/>
        <w:ind w:right="300"/>
        <w:jc w:val="both"/>
        <w:rPr>
          <w:rFonts w:eastAsia="Lucida Sans"/>
        </w:rPr>
      </w:pPr>
      <w:r>
        <w:rPr>
          <w:rFonts w:eastAsia="Lucida Sans"/>
          <w:color w:val="202020"/>
        </w:rPr>
        <w:t>De vidrio: Se utilizan para aislantes de suspensión.</w:t>
      </w:r>
    </w:p>
    <w:p>
      <w:pPr>
        <w:numPr>
          <w:ilvl w:val="0"/>
          <w:numId w:val="35"/>
        </w:numPr>
        <w:shd w:val="clear" w:color="auto" w:fill="FFFFFF"/>
        <w:spacing w:after="75"/>
        <w:ind w:right="300"/>
        <w:jc w:val="both"/>
        <w:rPr>
          <w:rFonts w:eastAsia="Lucida Sans"/>
        </w:rPr>
      </w:pPr>
      <w:r>
        <w:rPr>
          <w:rFonts w:eastAsia="Lucida Sans"/>
          <w:color w:val="202020"/>
        </w:rPr>
        <w:t>Polímero: Están compuestos de fibra de vidrio, s</w:t>
      </w:r>
      <w:r>
        <w:rPr>
          <w:rFonts w:eastAsia="Lucida Sans"/>
          <w:color w:val="202020"/>
          <w:highlight w:val="white"/>
        </w:rPr>
        <w:t>on casi un 90% más livianos que los aisladores de porcelana y ofrecen una resistencia casi igual o mejor.</w:t>
      </w:r>
    </w:p>
    <w:p>
      <w:pPr>
        <w:numPr>
          <w:ilvl w:val="0"/>
          <w:numId w:val="35"/>
        </w:numPr>
        <w:shd w:val="clear" w:color="auto" w:fill="FFFFFF"/>
        <w:spacing w:after="75"/>
        <w:ind w:right="300"/>
        <w:jc w:val="both"/>
        <w:rPr>
          <w:rFonts w:eastAsia="Lucida Sans"/>
        </w:rPr>
      </w:pPr>
      <w:r>
        <w:rPr>
          <w:rFonts w:eastAsia="Lucida Sans"/>
          <w:color w:val="202020"/>
        </w:rPr>
        <w:t xml:space="preserve">De varilla larga: </w:t>
      </w:r>
      <w:r>
        <w:rPr>
          <w:rFonts w:eastAsia="Lucida Sans"/>
          <w:color w:val="202020"/>
          <w:highlight w:val="white"/>
        </w:rPr>
        <w:t>Se pueden usar en ubicaciones de suspensión así como en ubicaciones de tensión.</w:t>
      </w:r>
    </w:p>
    <w:p>
      <w:pPr>
        <w:jc w:val="both"/>
        <w:rPr>
          <w:rFonts w:eastAsia="Lucida Sans"/>
          <w:color w:val="000000"/>
        </w:rPr>
      </w:pPr>
      <w:bookmarkStart w:id="60" w:name="_GoBack"/>
      <w:bookmarkEnd w:id="60"/>
    </w:p>
    <w:p>
      <w:pPr>
        <w:jc w:val="both"/>
        <w:rPr>
          <w:rFonts w:eastAsia="Lucida Sans"/>
        </w:rPr>
      </w:pPr>
      <w:r>
        <w:rPr>
          <w:lang w:eastAsia="es-CO"/>
        </w:rPr>
        <w:drawing>
          <wp:anchor distT="0" distB="0" distL="114300" distR="114300" simplePos="0" relativeHeight="251794432" behindDoc="0" locked="0" layoutInCell="1" allowOverlap="1">
            <wp:simplePos x="0" y="0"/>
            <wp:positionH relativeFrom="column">
              <wp:posOffset>2413635</wp:posOffset>
            </wp:positionH>
            <wp:positionV relativeFrom="paragraph">
              <wp:posOffset>-8738235</wp:posOffset>
            </wp:positionV>
            <wp:extent cx="1544955" cy="2343150"/>
            <wp:effectExtent l="0" t="0" r="0" b="0"/>
            <wp:wrapSquare wrapText="bothSides"/>
            <wp:docPr id="271" name="image1.jpg" descr="cadena aislante de vidrio"/>
            <wp:cNvGraphicFramePr/>
            <a:graphic xmlns:a="http://schemas.openxmlformats.org/drawingml/2006/main">
              <a:graphicData uri="http://schemas.openxmlformats.org/drawingml/2006/picture">
                <pic:pic xmlns:pic="http://schemas.openxmlformats.org/drawingml/2006/picture">
                  <pic:nvPicPr>
                    <pic:cNvPr id="271" name="image1.jpg" descr="cadena aislante de vidrio"/>
                    <pic:cNvPicPr preferRelativeResize="0"/>
                  </pic:nvPicPr>
                  <pic:blipFill>
                    <a:blip r:embed="rId56"/>
                    <a:srcRect/>
                    <a:stretch>
                      <a:fillRect/>
                    </a:stretch>
                  </pic:blipFill>
                  <pic:spPr>
                    <a:xfrm>
                      <a:off x="0" y="0"/>
                      <a:ext cx="1544955" cy="2343150"/>
                    </a:xfrm>
                    <a:prstGeom prst="rect">
                      <a:avLst/>
                    </a:prstGeom>
                  </pic:spPr>
                </pic:pic>
              </a:graphicData>
            </a:graphic>
          </wp:anchor>
        </w:drawing>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r>
        <w:rPr>
          <w:lang w:eastAsia="es-CO"/>
        </w:rPr>
        <mc:AlternateContent>
          <mc:Choice Requires="wps">
            <w:drawing>
              <wp:anchor distT="0" distB="0" distL="114300" distR="114300" simplePos="0" relativeHeight="251813888" behindDoc="0" locked="0" layoutInCell="1" allowOverlap="1">
                <wp:simplePos x="0" y="0"/>
                <wp:positionH relativeFrom="column">
                  <wp:posOffset>2114550</wp:posOffset>
                </wp:positionH>
                <wp:positionV relativeFrom="paragraph">
                  <wp:posOffset>284480</wp:posOffset>
                </wp:positionV>
                <wp:extent cx="1971675" cy="635"/>
                <wp:effectExtent l="0" t="0" r="9525" b="381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a:effectLst/>
                      </wps:spPr>
                      <wps:txbx>
                        <w:txbxContent>
                          <w:p>
                            <w:pPr>
                              <w:pStyle w:val="9"/>
                              <w:rPr>
                                <w:sz w:val="24"/>
                                <w:szCs w:val="24"/>
                              </w:rPr>
                            </w:pPr>
                            <w:r>
                              <w:t xml:space="preserve">Imagen </w:t>
                            </w:r>
                            <w:r>
                              <w:fldChar w:fldCharType="begin"/>
                            </w:r>
                            <w:r>
                              <w:instrText xml:space="preserve"> SEQ Imagen \* ARABIC </w:instrText>
                            </w:r>
                            <w:r>
                              <w:fldChar w:fldCharType="separate"/>
                            </w:r>
                            <w:r>
                              <w:t>8</w:t>
                            </w:r>
                            <w:r>
                              <w:fldChar w:fldCharType="end"/>
                            </w:r>
                            <w:r>
                              <w:t>. Aislador de vidrio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66.5pt;margin-top:22.4pt;height:0.05pt;width:155.25pt;mso-wrap-distance-bottom:0pt;mso-wrap-distance-left:9pt;mso-wrap-distance-right:9pt;mso-wrap-distance-top:0pt;z-index:251813888;mso-width-relative:page;mso-height-relative:page;" fillcolor="#FFFFFF" filled="t" stroked="f" coordsize="21600,21600" o:gfxdata="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28wvttkAAAAJ&#10;AQAADwAAAAAAAAABACAAAAAiAAAAZHJzL2Rvd25yZXYueG1sUEsBAhQAFAAAAAgAh07iQO172Qgb&#10;AgAAOgQAAA4AAAAAAAAAAQAgAAAAKAEAAGRycy9lMm9Eb2MueG1sUEsFBgAAAAAGAAYAWQEAALUF&#10;AAAAAA==&#10;">
                <v:fill on="t" focussize="0,0"/>
                <v:stroke on="f"/>
                <v:imagedata o:title=""/>
                <o:lock v:ext="edit" aspectratio="f"/>
                <v:textbox inset="0mm,0mm,0mm,0mm" style="mso-fit-shape-to-text:t;">
                  <w:txbxContent>
                    <w:p>
                      <w:pPr>
                        <w:pStyle w:val="9"/>
                        <w:rPr>
                          <w:sz w:val="24"/>
                          <w:szCs w:val="24"/>
                        </w:rPr>
                      </w:pPr>
                      <w:r>
                        <w:t xml:space="preserve">Imagen </w:t>
                      </w:r>
                      <w:r>
                        <w:fldChar w:fldCharType="begin"/>
                      </w:r>
                      <w:r>
                        <w:instrText xml:space="preserve"> SEQ Imagen \* ARABIC </w:instrText>
                      </w:r>
                      <w:r>
                        <w:fldChar w:fldCharType="separate"/>
                      </w:r>
                      <w:r>
                        <w:t>8</w:t>
                      </w:r>
                      <w:r>
                        <w:fldChar w:fldCharType="end"/>
                      </w:r>
                      <w:r>
                        <w:t>. Aislador de vidrio</w:t>
                      </w:r>
                    </w:p>
                  </w:txbxContent>
                </v:textbox>
                <w10:wrap type="square"/>
              </v:shape>
            </w:pict>
          </mc:Fallback>
        </mc:AlternateContent>
      </w: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p>
      <w:pPr>
        <w:jc w:val="both"/>
        <w:rPr>
          <w:rFonts w:eastAsia="Lucida Sans"/>
        </w:rPr>
      </w:pPr>
    </w:p>
    <w:bookmarkEnd w:id="2"/>
    <w:p>
      <w:pPr>
        <w:pStyle w:val="2"/>
        <w:rPr>
          <w:lang w:val="es-ES"/>
        </w:rPr>
      </w:pPr>
      <w:bookmarkStart w:id="32" w:name="_Toc410627908"/>
      <w:bookmarkStart w:id="33" w:name="_Toc285535820"/>
      <w:bookmarkStart w:id="34" w:name="_Toc52536259"/>
      <w:r>
        <w:rPr>
          <w:lang w:val="es-ES"/>
        </w:rPr>
        <w:t>Lista de referenc</w:t>
      </w:r>
      <w:bookmarkEnd w:id="32"/>
      <w:bookmarkEnd w:id="33"/>
      <w:r>
        <w:rPr>
          <w:lang w:val="es-ES"/>
        </w:rPr>
        <w:t>ias</w:t>
      </w:r>
      <w:bookmarkEnd w:id="34"/>
    </w:p>
    <w:p>
      <w:pPr>
        <w:pStyle w:val="57"/>
        <w:ind w:left="720" w:hanging="720"/>
      </w:pPr>
      <w:r>
        <w:rPr>
          <w:lang w:val="es-ES"/>
        </w:rPr>
        <w:fldChar w:fldCharType="begin"/>
      </w:r>
      <w:r>
        <w:rPr>
          <w:lang w:val="es-ES"/>
        </w:rPr>
        <w:instrText xml:space="preserve"> BIBLIOGRAPHY  \l 9226 </w:instrText>
      </w:r>
      <w:r>
        <w:rPr>
          <w:lang w:val="es-ES"/>
        </w:rPr>
        <w:fldChar w:fldCharType="separate"/>
      </w:r>
      <w:r>
        <w:t xml:space="preserve">Calonge, H. R. (2012). </w:t>
      </w:r>
      <w:r>
        <w:rPr>
          <w:i/>
          <w:iCs/>
        </w:rPr>
        <w:t>Metodología para diagnosticar la habitabilidad en la vivienda social.</w:t>
      </w:r>
      <w:r>
        <w:t xml:space="preserve"> Bogotá: Ed. Universidad la Salle.</w:t>
      </w:r>
    </w:p>
    <w:p>
      <w:pPr>
        <w:pStyle w:val="57"/>
        <w:ind w:left="720" w:hanging="720"/>
      </w:pPr>
      <w:r>
        <w:t xml:space="preserve">CREG, C. d. (s.f.). </w:t>
      </w:r>
      <w:r>
        <w:rPr>
          <w:i/>
          <w:iCs/>
        </w:rPr>
        <w:t>Reglamaneto técnico de iluminación y alumbrado público. RETILAP.</w:t>
      </w:r>
      <w:r>
        <w:t xml:space="preserve"> Ministerio de Minas y Energía .</w:t>
      </w:r>
    </w:p>
    <w:p>
      <w:pPr>
        <w:pStyle w:val="57"/>
        <w:ind w:left="720" w:hanging="720"/>
      </w:pPr>
      <w:r>
        <w:t xml:space="preserve">CREG, C. d. (s.f.). </w:t>
      </w:r>
      <w:r>
        <w:rPr>
          <w:i/>
          <w:iCs/>
        </w:rPr>
        <w:t>Reglamento técnico de instalaciones eléctricas - RETIE.</w:t>
      </w:r>
      <w:r>
        <w:t xml:space="preserve"> Ministerio de Minas y Energía.</w:t>
      </w:r>
    </w:p>
    <w:p>
      <w:pPr>
        <w:pStyle w:val="57"/>
        <w:ind w:left="720" w:hanging="720"/>
      </w:pPr>
      <w:r>
        <w:rPr>
          <w:i/>
          <w:iCs/>
        </w:rPr>
        <w:t>Norma tecnica Colomiana 2050.</w:t>
      </w:r>
      <w:r>
        <w:t xml:space="preserve"> (s.f.).</w:t>
      </w:r>
    </w:p>
    <w:p>
      <w:pPr>
        <w:pStyle w:val="57"/>
        <w:ind w:left="720" w:hanging="720"/>
      </w:pPr>
      <w:r>
        <w:rPr>
          <w:lang w:val="en-US"/>
        </w:rPr>
        <w:t xml:space="preserve">Salcedo, A. S. (2016). </w:t>
      </w:r>
      <w:r>
        <w:rPr>
          <w:i/>
          <w:iCs/>
          <w:lang w:val="en-US"/>
        </w:rPr>
        <w:t>Theory On DC Electric Cricuits.</w:t>
      </w:r>
      <w:r>
        <w:rPr>
          <w:lang w:val="en-US"/>
        </w:rPr>
        <w:t xml:space="preserve"> </w:t>
      </w:r>
      <w:r>
        <w:t>Bogotá: Ediciones Unisalle.</w:t>
      </w:r>
    </w:p>
    <w:p>
      <w:pPr>
        <w:jc w:val="both"/>
        <w:rPr>
          <w:lang w:val="es-ES"/>
        </w:rPr>
      </w:pPr>
      <w:r>
        <w:rPr>
          <w:lang w:val="es-ES"/>
        </w:rPr>
        <w:fldChar w:fldCharType="end"/>
      </w:r>
    </w:p>
    <w:sectPr>
      <w:headerReference r:id="rId6" w:type="default"/>
      <w:pgSz w:w="12240" w:h="15840"/>
      <w:pgMar w:top="2016" w:right="1800" w:bottom="1440" w:left="1800" w:header="1440" w:footer="1440" w:gutter="0"/>
      <w:pgNumType w:start="1"/>
      <w:cols w:space="720" w:num="1"/>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utor" w:date="2020-11-05T21:44:00Z" w:initials="A">
    <w:p w14:paraId="2DD76723">
      <w:pPr>
        <w:pStyle w:val="15"/>
      </w:pPr>
    </w:p>
    <w:p w14:paraId="1D537AF6">
      <w:pPr>
        <w:pStyle w:val="15"/>
      </w:pPr>
      <w:r>
        <w:t>• No coinciden los títulos las actividades de aprendizaje con  los títulos del contenido.</w:t>
      </w:r>
    </w:p>
    <w:p w14:paraId="7FEC10BD">
      <w:pPr>
        <w:pStyle w:val="15"/>
        <w:ind w:firstLine="0"/>
      </w:pPr>
      <w:r>
        <w:t>• Hacen falta conectores o frases que ayuden a aterrizar conceptos.</w:t>
      </w:r>
    </w:p>
    <w:p w14:paraId="7ED50B4C">
      <w:pPr>
        <w:pStyle w:val="15"/>
        <w:ind w:firstLine="0"/>
      </w:pPr>
      <w:r>
        <w:t>• No hay hilo conductor en la lectura.</w:t>
      </w:r>
    </w:p>
    <w:p w14:paraId="436341F1">
      <w:pPr>
        <w:pStyle w:val="15"/>
        <w:ind w:firstLine="0"/>
      </w:pPr>
    </w:p>
    <w:p w14:paraId="4C3A32E8">
      <w:pPr>
        <w:pStyle w:val="15"/>
        <w:ind w:firstLine="0"/>
      </w:pPr>
      <w:r>
        <w:t>Recomiendo una lectura general y ajustes de ideas para que haya una relación en todo, que no se lea tan fragmentado.</w:t>
      </w:r>
    </w:p>
  </w:comment>
  <w:comment w:id="1" w:author="Autor" w:date="2020-11-08T12:25:00Z" w:initials="A">
    <w:p w14:paraId="0CDD3E50">
      <w:pPr>
        <w:pStyle w:val="15"/>
      </w:pPr>
      <w:r>
        <w:t>En texto azul: Info agregado</w:t>
      </w:r>
    </w:p>
    <w:p w14:paraId="32CE55F8">
      <w:pPr>
        <w:pStyle w:val="15"/>
      </w:pPr>
      <w:r>
        <w:t>En texto azul: Info modificado.</w:t>
      </w:r>
    </w:p>
    <w:p w14:paraId="04A13086">
      <w:pPr>
        <w:pStyle w:val="15"/>
      </w:pPr>
      <w:r>
        <w:t>En texto rojo: Info eliminado.</w:t>
      </w:r>
    </w:p>
  </w:comment>
  <w:comment w:id="2" w:author="Autor" w:date="2020-11-03T18:30:00Z" w:initials="A">
    <w:p w14:paraId="32AC42B8">
      <w:pPr>
        <w:pStyle w:val="15"/>
      </w:pPr>
      <w:r>
        <w:t>Este párrafo es sacado de:</w:t>
      </w:r>
    </w:p>
    <w:p w14:paraId="6E3F17D4">
      <w:pPr>
        <w:pStyle w:val="15"/>
      </w:pPr>
      <w:r>
        <w:t>https://www.espaciohonduras.net/diagrama-de-conexion</w:t>
      </w:r>
    </w:p>
  </w:comment>
  <w:comment w:id="3" w:author="Autor" w:date="2020-11-27T13:54:00Z" w:initials="A">
    <w:p w14:paraId="03822A88">
      <w:pPr>
        <w:pStyle w:val="15"/>
      </w:pPr>
      <w:r>
        <w:t xml:space="preserve">ok. </w:t>
      </w:r>
    </w:p>
  </w:comment>
  <w:comment w:id="4" w:author="Autor" w:date="2020-11-08T11:57:00Z" w:initials="A">
    <w:p w14:paraId="537329C1">
      <w:pPr>
        <w:pStyle w:val="15"/>
      </w:pPr>
      <w:r>
        <w:t>multimetro-amperimetro-a.png</w:t>
      </w:r>
    </w:p>
  </w:comment>
  <w:comment w:id="5" w:author="Autor" w:date="2020-11-08T11:57:00Z" w:initials="A">
    <w:p w14:paraId="36943142">
      <w:pPr>
        <w:pStyle w:val="15"/>
      </w:pPr>
      <w:r>
        <w:t>multimetro-amperimetro-b.png</w:t>
      </w:r>
    </w:p>
  </w:comment>
  <w:comment w:id="6" w:author="Autor" w:date="2020-11-08T11:56:00Z" w:initials="A">
    <w:p w14:paraId="564B7C0C">
      <w:pPr>
        <w:pStyle w:val="15"/>
      </w:pPr>
      <w:r>
        <w:t>multimetro-amperimetro-c.png</w:t>
      </w:r>
    </w:p>
  </w:comment>
  <w:comment w:id="7" w:author="Autor" w:date="2020-11-08T15:25:00Z" w:initials="A">
    <w:p w14:paraId="3A0406CA">
      <w:pPr>
        <w:pStyle w:val="15"/>
      </w:pPr>
      <w:r>
        <w:t>Para experto: ¿Con qué parte del multímetro puedo representar la resistencia?</w:t>
      </w:r>
    </w:p>
  </w:comment>
  <w:comment w:id="8" w:author="Autor" w:date="2020-11-08T15:24:00Z" w:initials="A">
    <w:p w14:paraId="6E8C0AE4">
      <w:pPr>
        <w:pStyle w:val="15"/>
      </w:pPr>
      <w:r>
        <w:t>Se propone imagen interactiva con las siguientes indicaciones, ademas de agregar a la imagen las “clavijas”.</w:t>
      </w:r>
    </w:p>
    <w:p w14:paraId="21503EE7">
      <w:pPr>
        <w:pStyle w:val="15"/>
      </w:pPr>
      <w:r>
        <w:rPr>
          <w:lang w:eastAsia="es-CO"/>
        </w:rPr>
        <w:drawing>
          <wp:inline distT="0" distB="0" distL="114300" distR="114300">
            <wp:extent cx="2294255" cy="2017395"/>
            <wp:effectExtent l="0" t="0" r="10795" b="1905"/>
            <wp:docPr id="60" name="Imagen 60" descr="tester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sterfoto"/>
                    <pic:cNvPicPr>
                      <a:picLocks noChangeAspect="1"/>
                    </pic:cNvPicPr>
                  </pic:nvPicPr>
                  <pic:blipFill>
                    <a:blip r:embed="rId1"/>
                    <a:stretch>
                      <a:fillRect/>
                    </a:stretch>
                  </pic:blipFill>
                  <pic:spPr>
                    <a:xfrm>
                      <a:off x="0" y="0"/>
                      <a:ext cx="2294255" cy="2017395"/>
                    </a:xfrm>
                    <a:prstGeom prst="rect">
                      <a:avLst/>
                    </a:prstGeom>
                  </pic:spPr>
                </pic:pic>
              </a:graphicData>
            </a:graphic>
          </wp:inline>
        </w:drawing>
      </w:r>
    </w:p>
  </w:comment>
  <w:comment w:id="9" w:author="Autor" w:date="2020-11-08T15:42:00Z" w:initials="A">
    <w:p w14:paraId="16536F5B">
      <w:pPr>
        <w:pStyle w:val="15"/>
      </w:pPr>
      <w:r>
        <w:t>Resumido: Conocimientos básicos sobre Protección de Corto Circuito, Fusibles e Interruptores, Circuitos Ramales y General.</w:t>
      </w:r>
    </w:p>
    <w:p w14:paraId="571C5B51">
      <w:pPr>
        <w:pStyle w:val="15"/>
      </w:pPr>
    </w:p>
    <w:p w14:paraId="29F85A19">
      <w:pPr>
        <w:pStyle w:val="15"/>
      </w:pPr>
    </w:p>
  </w:comment>
  <w:comment w:id="10" w:author="Autor" w:date="2020-11-27T14:24:00Z" w:initials="A">
    <w:p w14:paraId="1C323C0B">
      <w:pPr>
        <w:pStyle w:val="15"/>
      </w:pPr>
      <w:r>
        <w:t>Ok</w:t>
      </w:r>
    </w:p>
    <w:p w14:paraId="7F37264D">
      <w:pPr>
        <w:pStyle w:val="15"/>
      </w:pPr>
    </w:p>
  </w:comment>
  <w:comment w:id="11" w:author="Autor" w:date="2020-11-08T17:38:00Z" w:initials="A">
    <w:p w14:paraId="77C769F2">
      <w:pPr>
        <w:pStyle w:val="15"/>
      </w:pPr>
      <w:r>
        <w:t>Dándole.</w:t>
      </w:r>
    </w:p>
  </w:comment>
  <w:comment w:id="12" w:author="Autor" w:date="2020-11-08T17:38:00Z" w:initials="A">
    <w:p w14:paraId="779218EA">
      <w:pPr>
        <w:pStyle w:val="15"/>
      </w:pPr>
      <w:r>
        <w:t>Cómo</w:t>
      </w:r>
    </w:p>
  </w:comment>
  <w:comment w:id="13" w:author="Autor" w:date="2020-11-15T09:13:00Z" w:initials="A">
    <w:p w14:paraId="7D006F97">
      <w:pPr>
        <w:pStyle w:val="15"/>
      </w:pPr>
      <w:r>
        <w:t>Este tema no se puede usar en el estado en que se encuentra. No es coherente y por tanto no es claro.</w:t>
      </w:r>
    </w:p>
  </w:comment>
  <w:comment w:id="14" w:author="Autor" w:date="2020-11-10T18:55:00Z" w:initials="A">
    <w:p w14:paraId="11F1200F">
      <w:pPr>
        <w:pStyle w:val="15"/>
      </w:pPr>
      <w:r>
        <w:t>Necesita una idea que conecte esto con los items que se explican a continuación</w:t>
      </w:r>
    </w:p>
  </w:comment>
  <w:comment w:id="15" w:author="Autor" w:date="2020-11-10T19:43:00Z" w:initials="A">
    <w:p w14:paraId="09B4344A">
      <w:pPr>
        <w:pStyle w:val="15"/>
      </w:pPr>
      <w:r>
        <w:t>¿Cuál es este sistema? Cómo se conecta esto con las dos cargas arriba explicadas.</w:t>
      </w:r>
    </w:p>
  </w:comment>
  <w:comment w:id="16" w:author="Autor" w:date="2020-11-10T21:00:00Z" w:initials="A">
    <w:p w14:paraId="3F8C26C6">
      <w:pPr>
        <w:pStyle w:val="15"/>
      </w:pPr>
      <w:r>
        <w:t>Esta imagen no funciona porque se ve muy mal. No da para redibujarla porque no se lee. Y en internet no se encuentra fácilmente. Por favor facilitar otra imagen.</w:t>
      </w:r>
    </w:p>
  </w:comment>
  <w:comment w:id="17" w:author="Autor" w:date="2020-11-11T21:17:00Z" w:initials="A">
    <w:p w14:paraId="62740D77">
      <w:pPr>
        <w:pStyle w:val="15"/>
      </w:pPr>
      <w:r>
        <w:t>¿Falta un verbo? ¿Definir?</w:t>
      </w:r>
    </w:p>
  </w:comment>
  <w:comment w:id="18" w:author="Autor" w:date="2020-11-15T09:25:00Z" w:initials="A">
    <w:p w14:paraId="000A50F2">
      <w:pPr>
        <w:pStyle w:val="15"/>
      </w:pPr>
      <w:r>
        <w:t>Complemento: Ejemplo de cálculo de una acometida.</w:t>
      </w:r>
    </w:p>
  </w:comment>
  <w:comment w:id="19" w:author="Autor" w:date="2020-11-15T09:21:00Z" w:initials="A">
    <w:p w14:paraId="4FC87A36">
      <w:pPr>
        <w:pStyle w:val="15"/>
        <w:ind w:firstLine="0"/>
      </w:pPr>
      <w:r>
        <w:t>Completar la idea con conectores, u objetivo. Puede ser también un subtítulo. Dependiendo de lo que se quiera dar a comprender.</w:t>
      </w:r>
    </w:p>
  </w:comment>
  <w:comment w:id="20" w:author="Autor" w:date="2020-11-15T09:57:00Z" w:initials="A">
    <w:p w14:paraId="08EA3383">
      <w:pPr>
        <w:pStyle w:val="15"/>
      </w:pPr>
      <w:r>
        <w:t>¿Resultado? Agregar , por ejemplo, como subtítulo</w:t>
      </w:r>
    </w:p>
  </w:comment>
  <w:comment w:id="21" w:author="Autor" w:date="2020-11-15T12:03:00Z" w:initials="A">
    <w:p w14:paraId="20BC3D1D">
      <w:pPr>
        <w:pStyle w:val="15"/>
      </w:pPr>
      <w:r>
        <w:t>¿Donde está la tabla?</w:t>
      </w:r>
    </w:p>
  </w:comment>
  <w:comment w:id="22" w:author="Autor" w:date="2020-11-27T16:24:00Z" w:initials="A">
    <w:p w14:paraId="7C235CEC">
      <w:pPr>
        <w:pStyle w:val="15"/>
      </w:pPr>
      <w:r>
        <w:t xml:space="preserve">Allli especifico se encuentra en el retilap ya que son unas talas de más de 3 hojas o si quieres las coloco </w:t>
      </w:r>
    </w:p>
    <w:p w14:paraId="369B4858">
      <w:pPr>
        <w:pStyle w:val="15"/>
      </w:pPr>
    </w:p>
  </w:comment>
  <w:comment w:id="23" w:author="Autor" w:date="2020-11-15T12:22:00Z" w:initials="A">
    <w:p w14:paraId="720741D7">
      <w:pPr>
        <w:pStyle w:val="15"/>
      </w:pPr>
      <w:r>
        <w:t>,</w:t>
      </w:r>
    </w:p>
  </w:comment>
  <w:comment w:id="24" w:author="Autor" w:date="2020-11-15T13:42:00Z" w:initials="A">
    <w:p w14:paraId="7DFB2FFC">
      <w:pPr>
        <w:pStyle w:val="15"/>
      </w:pPr>
      <w:r>
        <w:t>Esta redacción cambia si esta idea es la continuación de la referencia que se está dando en el párrafo anterior.</w:t>
      </w:r>
    </w:p>
  </w:comment>
  <w:comment w:id="25" w:author="Autor" w:date="2020-11-16T08:37:00Z" w:initials="A">
    <w:p w14:paraId="5A6D6217">
      <w:pPr>
        <w:pStyle w:val="15"/>
      </w:pPr>
      <w:r>
        <w:t>¿Cómo se conecta esto con el párrafo de arriba?</w:t>
      </w:r>
    </w:p>
  </w:comment>
  <w:comment w:id="26" w:author="Autor" w:date="2020-11-16T11:54:00Z" w:initials="A">
    <w:p w14:paraId="78F91699">
      <w:pPr>
        <w:pStyle w:val="15"/>
      </w:pPr>
      <w:r>
        <w:t>¿Será posible dejar el título sólo con un término general? En lugar de resumir todo el tema en el título.</w:t>
      </w:r>
    </w:p>
    <w:p w14:paraId="790F39DE">
      <w:pPr>
        <w:pStyle w:val="15"/>
      </w:pPr>
    </w:p>
    <w:p w14:paraId="3EC6480F">
      <w:pPr>
        <w:pStyle w:val="15"/>
      </w:pPr>
      <w:r>
        <w:t>El contenido del tema no es del todo claro con respecto a las categorías que se leen en el título.</w:t>
      </w:r>
    </w:p>
  </w:comment>
  <w:comment w:id="27" w:author="Autor" w:date="2020-11-16T13:00:00Z" w:initials="A">
    <w:p w14:paraId="01315330">
      <w:pPr>
        <w:pStyle w:val="15"/>
      </w:pPr>
      <w:r>
        <w:t>¿A cual se mueve?</w:t>
      </w:r>
    </w:p>
  </w:comment>
  <w:comment w:id="28" w:author="Autor" w:date="2020-11-27T16:51:00Z" w:initials="A">
    <w:p w14:paraId="146376A2">
      <w:pPr>
        <w:pStyle w:val="15"/>
      </w:pPr>
      <w:r>
        <w:t>Si se encuentra textualmente en la norma</w:t>
      </w:r>
    </w:p>
  </w:comment>
  <w:comment w:id="29" w:author="Autor" w:date="2020-11-16T13:34:00Z" w:initials="A">
    <w:p w14:paraId="14840B97">
      <w:pPr>
        <w:pStyle w:val="15"/>
      </w:pPr>
      <w:r>
        <w:t>¿Qué es?</w:t>
      </w:r>
    </w:p>
  </w:comment>
  <w:comment w:id="30" w:author="Autor" w:date="2020-11-27T16:56:00Z" w:initials="A">
    <w:p w14:paraId="02A84E50">
      <w:pPr>
        <w:pStyle w:val="15"/>
      </w:pPr>
      <w:r>
        <w:t xml:space="preserve">Hace parte de la referencia pero se corrió  por que   se movio la imagen </w:t>
      </w:r>
    </w:p>
  </w:comment>
  <w:comment w:id="31" w:author="Autor" w:date="2020-11-22T21:30:00Z" w:initials="A">
    <w:p w14:paraId="29496219">
      <w:pPr>
        <w:pStyle w:val="15"/>
      </w:pPr>
      <w:r>
        <w:t xml:space="preserve">Carolina Castrillón: </w:t>
      </w:r>
    </w:p>
    <w:p w14:paraId="0D8B5261">
      <w:pPr>
        <w:pStyle w:val="15"/>
      </w:pPr>
      <w:r>
        <w:t>Por favor a partir de aquí hacer lectura detenida para hallar más ajustes de la unidad.</w:t>
      </w:r>
    </w:p>
  </w:comment>
  <w:comment w:id="32" w:author="Autor" w:date="2020-11-06T20:52:00Z" w:initials="A">
    <w:p w14:paraId="1BB96167">
      <w:pPr>
        <w:pStyle w:val="15"/>
      </w:pPr>
      <w:r>
        <w:t>¿La plataforma de Cloud  deja ingresar a enlaces por fuera?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C3A32E8" w15:done="0"/>
  <w15:commentEx w15:paraId="04A13086" w15:done="0"/>
  <w15:commentEx w15:paraId="6E3F17D4" w15:done="0"/>
  <w15:commentEx w15:paraId="03822A88" w15:done="0"/>
  <w15:commentEx w15:paraId="537329C1" w15:done="1"/>
  <w15:commentEx w15:paraId="36943142" w15:done="1"/>
  <w15:commentEx w15:paraId="564B7C0C" w15:done="1"/>
  <w15:commentEx w15:paraId="3A0406CA" w15:done="0"/>
  <w15:commentEx w15:paraId="21503EE7" w15:done="0"/>
  <w15:commentEx w15:paraId="29F85A19" w15:done="0"/>
  <w15:commentEx w15:paraId="7F37264D" w15:done="0" w15:paraIdParent="29F85A19"/>
  <w15:commentEx w15:paraId="77C769F2" w15:done="0"/>
  <w15:commentEx w15:paraId="779218EA" w15:done="0"/>
  <w15:commentEx w15:paraId="7D006F97" w15:done="0"/>
  <w15:commentEx w15:paraId="11F1200F" w15:done="0"/>
  <w15:commentEx w15:paraId="09B4344A" w15:done="0"/>
  <w15:commentEx w15:paraId="3F8C26C6" w15:done="0"/>
  <w15:commentEx w15:paraId="62740D77" w15:done="0"/>
  <w15:commentEx w15:paraId="000A50F2" w15:done="0"/>
  <w15:commentEx w15:paraId="4FC87A36" w15:done="0"/>
  <w15:commentEx w15:paraId="08EA3383" w15:done="0"/>
  <w15:commentEx w15:paraId="20BC3D1D" w15:done="0"/>
  <w15:commentEx w15:paraId="369B4858" w15:done="0" w15:paraIdParent="20BC3D1D"/>
  <w15:commentEx w15:paraId="720741D7" w15:done="0"/>
  <w15:commentEx w15:paraId="7DFB2FFC" w15:done="0"/>
  <w15:commentEx w15:paraId="5A6D6217" w15:done="0"/>
  <w15:commentEx w15:paraId="3EC6480F" w15:done="0"/>
  <w15:commentEx w15:paraId="01315330" w15:done="0"/>
  <w15:commentEx w15:paraId="146376A2" w15:done="0" w15:paraIdParent="01315330"/>
  <w15:commentEx w15:paraId="14840B97" w15:done="0"/>
  <w15:commentEx w15:paraId="02A84E50" w15:done="0" w15:paraIdParent="14840B97"/>
  <w15:commentEx w15:paraId="0D8B5261" w15:done="0"/>
  <w15:commentEx w15:paraId="1BB96167"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Lucida Sans">
    <w:altName w:val="Lucida Sans Unicode"/>
    <w:panose1 w:val="020B0602030504020204"/>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Roboto">
    <w:panose1 w:val="00000000000000000000"/>
    <w:charset w:val="00"/>
    <w:family w:val="roman"/>
    <w:pitch w:val="default"/>
    <w:sig w:usb0="E00002EF" w:usb1="5000205B" w:usb2="00000020" w:usb3="00000000" w:csb0="2000019F" w:csb1="4F010000"/>
  </w:font>
  <w:font w:name="Cambria Math">
    <w:panose1 w:val="02040503050406030204"/>
    <w:charset w:val="00"/>
    <w:family w:val="roman"/>
    <w:pitch w:val="default"/>
    <w:sig w:usb0="E00006FF" w:usb1="420024FF" w:usb2="02000000" w:usb3="00000000" w:csb0="2000019F" w:csb1="00000000"/>
  </w:font>
  <w:font w:name="Noto Sans Symbols">
    <w:altName w:val="Times New Roman"/>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Lucida Sans Unicode">
    <w:panose1 w:val="020B0602030504020204"/>
    <w:charset w:val="00"/>
    <w:family w:val="auto"/>
    <w:pitch w:val="default"/>
    <w:sig w:usb0="80001AFF" w:usb1="0000396B" w:usb2="00000000" w:usb3="00000000" w:csb0="200000BF" w:csb1="D7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7"/>
      </w:pPr>
      <w:r>
        <w:rPr>
          <w:rStyle w:val="34"/>
        </w:rPr>
        <w:footnoteRef/>
      </w:r>
      <w:r>
        <w:t xml:space="preserve"> </w:t>
      </w:r>
      <w:r>
        <w:rPr>
          <w:b/>
          <w:bCs/>
          <w:color w:val="202124"/>
          <w:shd w:val="clear" w:color="auto" w:fill="FFFFFF"/>
        </w:rPr>
        <w:t>electroluminiscencia</w:t>
      </w:r>
      <w:r>
        <w:rPr>
          <w:color w:val="202124"/>
          <w:shd w:val="clear" w:color="auto" w:fill="FFFFFF"/>
        </w:rPr>
        <w:t> es un fenómeno óptico y eléctrico en el cual un material emite luz en respuesta a una corriente eléctrica que fluye a través de él, o por causa de la fuerza de un campo eléctrico</w:t>
      </w:r>
    </w:p>
  </w:footnote>
  <w:footnote w:id="1">
    <w:p>
      <w:pPr>
        <w:pStyle w:val="7"/>
      </w:pPr>
      <w:r>
        <w:rPr>
          <w:rStyle w:val="34"/>
        </w:rPr>
        <w:footnoteRef/>
      </w:r>
      <w:r>
        <w:rPr>
          <w:shd w:val="clear" w:color="auto" w:fill="FFFFFF"/>
        </w:rPr>
        <w:t>Es una lámpara que se coloca en techo y va incrustado o empotrado en el techo</w:t>
      </w:r>
      <w:r>
        <w:t xml:space="preserve"> </w:t>
      </w:r>
    </w:p>
  </w:footnote>
  <w:footnote w:id="2">
    <w:p>
      <w:pPr>
        <w:pStyle w:val="7"/>
      </w:pPr>
      <w:r>
        <w:rPr>
          <w:rStyle w:val="34"/>
        </w:rPr>
        <w:footnoteRef/>
      </w:r>
      <w:r>
        <w:t xml:space="preserve"> Son aparatos eléctricos que se utilizan cuando se necesita más de dos puntos de control de lámparas </w:t>
      </w:r>
    </w:p>
  </w:footnote>
  <w:footnote w:id="3">
    <w:p>
      <w:pPr>
        <w:pStyle w:val="7"/>
      </w:pPr>
      <w:r>
        <w:rPr>
          <w:rStyle w:val="34"/>
        </w:rPr>
        <w:footnoteRef/>
      </w:r>
      <w:r>
        <w:t xml:space="preserve"> Son aparatos eléctricos que se utilizan cuando se necesita más de dos puntos de control de lámparas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margin" w:xAlign="right" w:y="1"/>
      <w:rPr>
        <w:rStyle w:val="37"/>
      </w:rPr>
    </w:pPr>
    <w:r>
      <w:rPr>
        <w:rStyle w:val="37"/>
      </w:rPr>
      <w:fldChar w:fldCharType="begin"/>
    </w:r>
    <w:r>
      <w:rPr>
        <w:rStyle w:val="37"/>
      </w:rPr>
      <w:instrText xml:space="preserve">PAGE  </w:instrText>
    </w:r>
    <w:r>
      <w:rPr>
        <w:rStyle w:val="37"/>
      </w:rPr>
      <w:fldChar w:fldCharType="separate"/>
    </w:r>
    <w:r>
      <w:rPr>
        <w:rStyle w:val="37"/>
      </w:rPr>
      <w:t>62</w:t>
    </w:r>
    <w:r>
      <w:rPr>
        <w:rStyle w:val="37"/>
      </w:rPr>
      <w:fldChar w:fldCharType="end"/>
    </w:r>
  </w:p>
  <w:p>
    <w:pPr>
      <w:spacing w:line="34" w:lineRule="auto"/>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66DA"/>
    <w:multiLevelType w:val="multilevel"/>
    <w:tmpl w:val="01FD66DA"/>
    <w:lvl w:ilvl="0" w:tentative="0">
      <w:start w:val="1"/>
      <w:numFmt w:val="bullet"/>
      <w:lvlText w:val=""/>
      <w:lvlJc w:val="left"/>
      <w:pPr>
        <w:ind w:left="1035" w:hanging="360"/>
      </w:pPr>
      <w:rPr>
        <w:rFonts w:hint="default" w:ascii="Symbol" w:hAnsi="Symbol"/>
      </w:rPr>
    </w:lvl>
    <w:lvl w:ilvl="1" w:tentative="0">
      <w:start w:val="1"/>
      <w:numFmt w:val="bullet"/>
      <w:lvlText w:val="o"/>
      <w:lvlJc w:val="left"/>
      <w:pPr>
        <w:ind w:left="1755" w:hanging="360"/>
      </w:pPr>
      <w:rPr>
        <w:rFonts w:ascii="Courier New" w:hAnsi="Courier New" w:eastAsia="Courier New" w:cs="Courier New"/>
      </w:rPr>
    </w:lvl>
    <w:lvl w:ilvl="2" w:tentative="0">
      <w:start w:val="1"/>
      <w:numFmt w:val="bullet"/>
      <w:lvlText w:val="▪"/>
      <w:lvlJc w:val="left"/>
      <w:pPr>
        <w:ind w:left="2475" w:hanging="360"/>
      </w:pPr>
      <w:rPr>
        <w:rFonts w:ascii="Noto Sans Symbols" w:hAnsi="Noto Sans Symbols" w:eastAsia="Noto Sans Symbols" w:cs="Noto Sans Symbols"/>
      </w:rPr>
    </w:lvl>
    <w:lvl w:ilvl="3" w:tentative="0">
      <w:start w:val="1"/>
      <w:numFmt w:val="bullet"/>
      <w:lvlText w:val="●"/>
      <w:lvlJc w:val="left"/>
      <w:pPr>
        <w:ind w:left="3195" w:hanging="360"/>
      </w:pPr>
      <w:rPr>
        <w:rFonts w:ascii="Noto Sans Symbols" w:hAnsi="Noto Sans Symbols" w:eastAsia="Noto Sans Symbols" w:cs="Noto Sans Symbols"/>
      </w:rPr>
    </w:lvl>
    <w:lvl w:ilvl="4" w:tentative="0">
      <w:start w:val="1"/>
      <w:numFmt w:val="bullet"/>
      <w:lvlText w:val="o"/>
      <w:lvlJc w:val="left"/>
      <w:pPr>
        <w:ind w:left="3915" w:hanging="360"/>
      </w:pPr>
      <w:rPr>
        <w:rFonts w:ascii="Courier New" w:hAnsi="Courier New" w:eastAsia="Courier New" w:cs="Courier New"/>
      </w:rPr>
    </w:lvl>
    <w:lvl w:ilvl="5" w:tentative="0">
      <w:start w:val="1"/>
      <w:numFmt w:val="bullet"/>
      <w:lvlText w:val="▪"/>
      <w:lvlJc w:val="left"/>
      <w:pPr>
        <w:ind w:left="4635" w:hanging="360"/>
      </w:pPr>
      <w:rPr>
        <w:rFonts w:ascii="Noto Sans Symbols" w:hAnsi="Noto Sans Symbols" w:eastAsia="Noto Sans Symbols" w:cs="Noto Sans Symbols"/>
      </w:rPr>
    </w:lvl>
    <w:lvl w:ilvl="6" w:tentative="0">
      <w:start w:val="1"/>
      <w:numFmt w:val="bullet"/>
      <w:lvlText w:val="●"/>
      <w:lvlJc w:val="left"/>
      <w:pPr>
        <w:ind w:left="5355" w:hanging="360"/>
      </w:pPr>
      <w:rPr>
        <w:rFonts w:ascii="Noto Sans Symbols" w:hAnsi="Noto Sans Symbols" w:eastAsia="Noto Sans Symbols" w:cs="Noto Sans Symbols"/>
      </w:rPr>
    </w:lvl>
    <w:lvl w:ilvl="7" w:tentative="0">
      <w:start w:val="1"/>
      <w:numFmt w:val="bullet"/>
      <w:lvlText w:val="o"/>
      <w:lvlJc w:val="left"/>
      <w:pPr>
        <w:ind w:left="6075" w:hanging="360"/>
      </w:pPr>
      <w:rPr>
        <w:rFonts w:ascii="Courier New" w:hAnsi="Courier New" w:eastAsia="Courier New" w:cs="Courier New"/>
      </w:rPr>
    </w:lvl>
    <w:lvl w:ilvl="8" w:tentative="0">
      <w:start w:val="1"/>
      <w:numFmt w:val="bullet"/>
      <w:lvlText w:val="▪"/>
      <w:lvlJc w:val="left"/>
      <w:pPr>
        <w:ind w:left="6795" w:hanging="360"/>
      </w:pPr>
      <w:rPr>
        <w:rFonts w:ascii="Noto Sans Symbols" w:hAnsi="Noto Sans Symbols" w:eastAsia="Noto Sans Symbols" w:cs="Noto Sans Symbols"/>
      </w:rPr>
    </w:lvl>
  </w:abstractNum>
  <w:abstractNum w:abstractNumId="1">
    <w:nsid w:val="025E7F19"/>
    <w:multiLevelType w:val="multilevel"/>
    <w:tmpl w:val="025E7F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29F45D0"/>
    <w:multiLevelType w:val="multilevel"/>
    <w:tmpl w:val="029F45D0"/>
    <w:lvl w:ilvl="0" w:tentative="0">
      <w:start w:val="1"/>
      <w:numFmt w:val="decimal"/>
      <w:lvlText w:val="%1."/>
      <w:lvlJc w:val="left"/>
      <w:pPr>
        <w:ind w:left="720" w:hanging="360"/>
      </w:pPr>
      <w:rPr>
        <w:rFonts w:ascii="Calibri" w:hAnsi="Calibri" w:eastAsia="Calibri" w:cs="Calibri"/>
        <w:sz w:val="22"/>
        <w:szCs w:val="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3382ACD"/>
    <w:multiLevelType w:val="multilevel"/>
    <w:tmpl w:val="03382AC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E133186"/>
    <w:multiLevelType w:val="multilevel"/>
    <w:tmpl w:val="0E133186"/>
    <w:lvl w:ilvl="0" w:tentative="0">
      <w:start w:val="1"/>
      <w:numFmt w:val="bullet"/>
      <w:lvlText w:val=""/>
      <w:lvlJc w:val="left"/>
      <w:pPr>
        <w:ind w:left="720" w:hanging="360"/>
      </w:pPr>
      <w:rPr>
        <w:rFonts w:hint="default" w:ascii="Symbol" w:hAnsi="Symbol"/>
        <w:color w:val="000000" w:themeColor="text1"/>
        <w14:textFill>
          <w14:solidFill>
            <w14:schemeClr w14:val="tx1"/>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F043EE5"/>
    <w:multiLevelType w:val="multilevel"/>
    <w:tmpl w:val="0F043EE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F0729B5"/>
    <w:multiLevelType w:val="multilevel"/>
    <w:tmpl w:val="0F0729B5"/>
    <w:lvl w:ilvl="0" w:tentative="0">
      <w:start w:val="1"/>
      <w:numFmt w:val="bullet"/>
      <w:lvlText w:val=""/>
      <w:lvlJc w:val="left"/>
      <w:pPr>
        <w:ind w:left="720" w:hanging="360"/>
      </w:pPr>
      <w:rPr>
        <w:rFonts w:hint="default" w:ascii="Wingdings" w:hAnsi="Wingdings"/>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05950A9"/>
    <w:multiLevelType w:val="multilevel"/>
    <w:tmpl w:val="105950A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2322EA3"/>
    <w:multiLevelType w:val="multilevel"/>
    <w:tmpl w:val="12322EA3"/>
    <w:lvl w:ilvl="0" w:tentative="0">
      <w:start w:val="1"/>
      <w:numFmt w:val="bullet"/>
      <w:lvlText w:val=""/>
      <w:lvlJc w:val="left"/>
      <w:pPr>
        <w:ind w:left="780" w:hanging="360"/>
      </w:pPr>
      <w:rPr>
        <w:rFonts w:hint="default" w:ascii="Symbol" w:hAnsi="Symbol"/>
        <w:color w:val="000000"/>
      </w:rPr>
    </w:lvl>
    <w:lvl w:ilvl="1" w:tentative="0">
      <w:start w:val="1"/>
      <w:numFmt w:val="bullet"/>
      <w:lvlText w:val="o"/>
      <w:lvlJc w:val="left"/>
      <w:pPr>
        <w:ind w:left="1500" w:hanging="360"/>
      </w:pPr>
      <w:rPr>
        <w:rFonts w:ascii="Courier New" w:hAnsi="Courier New" w:eastAsia="Courier New" w:cs="Courier New"/>
      </w:rPr>
    </w:lvl>
    <w:lvl w:ilvl="2" w:tentative="0">
      <w:start w:val="1"/>
      <w:numFmt w:val="bullet"/>
      <w:lvlText w:val="▪"/>
      <w:lvlJc w:val="left"/>
      <w:pPr>
        <w:ind w:left="2220" w:hanging="360"/>
      </w:pPr>
      <w:rPr>
        <w:rFonts w:ascii="Noto Sans Symbols" w:hAnsi="Noto Sans Symbols" w:eastAsia="Noto Sans Symbols" w:cs="Noto Sans Symbols"/>
      </w:rPr>
    </w:lvl>
    <w:lvl w:ilvl="3" w:tentative="0">
      <w:start w:val="1"/>
      <w:numFmt w:val="bullet"/>
      <w:lvlText w:val="●"/>
      <w:lvlJc w:val="left"/>
      <w:pPr>
        <w:ind w:left="2940" w:hanging="360"/>
      </w:pPr>
      <w:rPr>
        <w:rFonts w:ascii="Noto Sans Symbols" w:hAnsi="Noto Sans Symbols" w:eastAsia="Noto Sans Symbols" w:cs="Noto Sans Symbols"/>
      </w:rPr>
    </w:lvl>
    <w:lvl w:ilvl="4" w:tentative="0">
      <w:start w:val="1"/>
      <w:numFmt w:val="bullet"/>
      <w:lvlText w:val="o"/>
      <w:lvlJc w:val="left"/>
      <w:pPr>
        <w:ind w:left="3660" w:hanging="360"/>
      </w:pPr>
      <w:rPr>
        <w:rFonts w:ascii="Courier New" w:hAnsi="Courier New" w:eastAsia="Courier New" w:cs="Courier New"/>
      </w:rPr>
    </w:lvl>
    <w:lvl w:ilvl="5" w:tentative="0">
      <w:start w:val="1"/>
      <w:numFmt w:val="bullet"/>
      <w:lvlText w:val="▪"/>
      <w:lvlJc w:val="left"/>
      <w:pPr>
        <w:ind w:left="4380" w:hanging="360"/>
      </w:pPr>
      <w:rPr>
        <w:rFonts w:ascii="Noto Sans Symbols" w:hAnsi="Noto Sans Symbols" w:eastAsia="Noto Sans Symbols" w:cs="Noto Sans Symbols"/>
      </w:rPr>
    </w:lvl>
    <w:lvl w:ilvl="6" w:tentative="0">
      <w:start w:val="1"/>
      <w:numFmt w:val="bullet"/>
      <w:lvlText w:val="●"/>
      <w:lvlJc w:val="left"/>
      <w:pPr>
        <w:ind w:left="5100" w:hanging="360"/>
      </w:pPr>
      <w:rPr>
        <w:rFonts w:ascii="Noto Sans Symbols" w:hAnsi="Noto Sans Symbols" w:eastAsia="Noto Sans Symbols" w:cs="Noto Sans Symbols"/>
      </w:rPr>
    </w:lvl>
    <w:lvl w:ilvl="7" w:tentative="0">
      <w:start w:val="1"/>
      <w:numFmt w:val="bullet"/>
      <w:lvlText w:val="o"/>
      <w:lvlJc w:val="left"/>
      <w:pPr>
        <w:ind w:left="5820" w:hanging="360"/>
      </w:pPr>
      <w:rPr>
        <w:rFonts w:ascii="Courier New" w:hAnsi="Courier New" w:eastAsia="Courier New" w:cs="Courier New"/>
      </w:rPr>
    </w:lvl>
    <w:lvl w:ilvl="8" w:tentative="0">
      <w:start w:val="1"/>
      <w:numFmt w:val="bullet"/>
      <w:lvlText w:val="▪"/>
      <w:lvlJc w:val="left"/>
      <w:pPr>
        <w:ind w:left="6540" w:hanging="360"/>
      </w:pPr>
      <w:rPr>
        <w:rFonts w:ascii="Noto Sans Symbols" w:hAnsi="Noto Sans Symbols" w:eastAsia="Noto Sans Symbols" w:cs="Noto Sans Symbols"/>
      </w:rPr>
    </w:lvl>
  </w:abstractNum>
  <w:abstractNum w:abstractNumId="9">
    <w:nsid w:val="13AD7E21"/>
    <w:multiLevelType w:val="multilevel"/>
    <w:tmpl w:val="13AD7E2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15783F45"/>
    <w:multiLevelType w:val="multilevel"/>
    <w:tmpl w:val="15783F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EB4198A"/>
    <w:multiLevelType w:val="multilevel"/>
    <w:tmpl w:val="1EB4198A"/>
    <w:lvl w:ilvl="0" w:tentative="0">
      <w:start w:val="1"/>
      <w:numFmt w:val="bullet"/>
      <w:lvlText w:val=""/>
      <w:lvlJc w:val="left"/>
      <w:pPr>
        <w:ind w:left="1080" w:hanging="360"/>
      </w:pPr>
      <w:rPr>
        <w:rFonts w:hint="default" w:ascii="Symbol" w:hAnsi="Symbol"/>
        <w:color w:val="auto"/>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22EF5EF8"/>
    <w:multiLevelType w:val="multilevel"/>
    <w:tmpl w:val="22EF5EF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3A80E7B"/>
    <w:multiLevelType w:val="multilevel"/>
    <w:tmpl w:val="23A80E7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25E87CE7"/>
    <w:multiLevelType w:val="multilevel"/>
    <w:tmpl w:val="25E87C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73E4189"/>
    <w:multiLevelType w:val="multilevel"/>
    <w:tmpl w:val="273E418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07772AF"/>
    <w:multiLevelType w:val="multilevel"/>
    <w:tmpl w:val="307772A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3A260F34"/>
    <w:multiLevelType w:val="multilevel"/>
    <w:tmpl w:val="3A260F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8">
    <w:nsid w:val="3A761092"/>
    <w:multiLevelType w:val="multilevel"/>
    <w:tmpl w:val="3A76109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D4839F0"/>
    <w:multiLevelType w:val="multilevel"/>
    <w:tmpl w:val="3D4839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00A05EF"/>
    <w:multiLevelType w:val="multilevel"/>
    <w:tmpl w:val="400A05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096702A"/>
    <w:multiLevelType w:val="multilevel"/>
    <w:tmpl w:val="4096702A"/>
    <w:lvl w:ilvl="0" w:tentative="0">
      <w:start w:val="1"/>
      <w:numFmt w:val="bullet"/>
      <w:lvlText w:val=""/>
      <w:lvlJc w:val="left"/>
      <w:pPr>
        <w:ind w:left="720" w:hanging="360"/>
      </w:pPr>
      <w:rPr>
        <w:rFonts w:hint="default" w:ascii="Symbol" w:hAnsi="Symbol"/>
        <w:vertAlign w:val="baseline"/>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40B822B1"/>
    <w:multiLevelType w:val="multilevel"/>
    <w:tmpl w:val="40B822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4302633A"/>
    <w:multiLevelType w:val="multilevel"/>
    <w:tmpl w:val="4302633A"/>
    <w:lvl w:ilvl="0" w:tentative="0">
      <w:start w:val="1"/>
      <w:numFmt w:val="decimal"/>
      <w:lvlText w:val="%1."/>
      <w:lvlJc w:val="left"/>
      <w:pPr>
        <w:ind w:left="720" w:hanging="360"/>
      </w:pPr>
      <w:rPr>
        <w:sz w:val="20"/>
        <w:szCs w:val="2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CA40159"/>
    <w:multiLevelType w:val="multilevel"/>
    <w:tmpl w:val="4CA40159"/>
    <w:lvl w:ilvl="0" w:tentative="0">
      <w:start w:val="1"/>
      <w:numFmt w:val="bullet"/>
      <w:lvlText w:val=""/>
      <w:lvlJc w:val="left"/>
      <w:pPr>
        <w:ind w:left="1080" w:hanging="360"/>
      </w:pPr>
      <w:rPr>
        <w:rFonts w:hint="default" w:ascii="Symbol" w:hAnsi="Symbol"/>
        <w:color w:val="auto"/>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53A94F06"/>
    <w:multiLevelType w:val="multilevel"/>
    <w:tmpl w:val="53A94F06"/>
    <w:lvl w:ilvl="0" w:tentative="0">
      <w:start w:val="1"/>
      <w:numFmt w:val="bullet"/>
      <w:lvlText w:val=""/>
      <w:lvlJc w:val="left"/>
      <w:pPr>
        <w:ind w:left="780" w:hanging="360"/>
      </w:pPr>
      <w:rPr>
        <w:rFonts w:hint="default" w:ascii="Wingdings" w:hAnsi="Wingdings"/>
        <w:color w:val="000000" w:themeColor="text1"/>
        <w14:textFill>
          <w14:solidFill>
            <w14:schemeClr w14:val="tx1"/>
          </w14:solidFill>
        </w14:textFill>
      </w:rPr>
    </w:lvl>
    <w:lvl w:ilvl="1" w:tentative="0">
      <w:start w:val="1"/>
      <w:numFmt w:val="bullet"/>
      <w:lvlText w:val="o"/>
      <w:lvlJc w:val="left"/>
      <w:pPr>
        <w:ind w:left="1500" w:hanging="360"/>
      </w:pPr>
      <w:rPr>
        <w:rFonts w:ascii="Courier New" w:hAnsi="Courier New" w:eastAsia="Courier New" w:cs="Courier New"/>
      </w:rPr>
    </w:lvl>
    <w:lvl w:ilvl="2" w:tentative="0">
      <w:start w:val="1"/>
      <w:numFmt w:val="bullet"/>
      <w:lvlText w:val="▪"/>
      <w:lvlJc w:val="left"/>
      <w:pPr>
        <w:ind w:left="2220" w:hanging="360"/>
      </w:pPr>
      <w:rPr>
        <w:rFonts w:ascii="Noto Sans Symbols" w:hAnsi="Noto Sans Symbols" w:eastAsia="Noto Sans Symbols" w:cs="Noto Sans Symbols"/>
      </w:rPr>
    </w:lvl>
    <w:lvl w:ilvl="3" w:tentative="0">
      <w:start w:val="1"/>
      <w:numFmt w:val="bullet"/>
      <w:lvlText w:val="●"/>
      <w:lvlJc w:val="left"/>
      <w:pPr>
        <w:ind w:left="2940" w:hanging="360"/>
      </w:pPr>
      <w:rPr>
        <w:rFonts w:ascii="Noto Sans Symbols" w:hAnsi="Noto Sans Symbols" w:eastAsia="Noto Sans Symbols" w:cs="Noto Sans Symbols"/>
      </w:rPr>
    </w:lvl>
    <w:lvl w:ilvl="4" w:tentative="0">
      <w:start w:val="1"/>
      <w:numFmt w:val="bullet"/>
      <w:lvlText w:val="o"/>
      <w:lvlJc w:val="left"/>
      <w:pPr>
        <w:ind w:left="3660" w:hanging="360"/>
      </w:pPr>
      <w:rPr>
        <w:rFonts w:ascii="Courier New" w:hAnsi="Courier New" w:eastAsia="Courier New" w:cs="Courier New"/>
      </w:rPr>
    </w:lvl>
    <w:lvl w:ilvl="5" w:tentative="0">
      <w:start w:val="1"/>
      <w:numFmt w:val="bullet"/>
      <w:lvlText w:val="▪"/>
      <w:lvlJc w:val="left"/>
      <w:pPr>
        <w:ind w:left="4380" w:hanging="360"/>
      </w:pPr>
      <w:rPr>
        <w:rFonts w:ascii="Noto Sans Symbols" w:hAnsi="Noto Sans Symbols" w:eastAsia="Noto Sans Symbols" w:cs="Noto Sans Symbols"/>
      </w:rPr>
    </w:lvl>
    <w:lvl w:ilvl="6" w:tentative="0">
      <w:start w:val="1"/>
      <w:numFmt w:val="bullet"/>
      <w:lvlText w:val="●"/>
      <w:lvlJc w:val="left"/>
      <w:pPr>
        <w:ind w:left="5100" w:hanging="360"/>
      </w:pPr>
      <w:rPr>
        <w:rFonts w:ascii="Noto Sans Symbols" w:hAnsi="Noto Sans Symbols" w:eastAsia="Noto Sans Symbols" w:cs="Noto Sans Symbols"/>
      </w:rPr>
    </w:lvl>
    <w:lvl w:ilvl="7" w:tentative="0">
      <w:start w:val="1"/>
      <w:numFmt w:val="bullet"/>
      <w:lvlText w:val="o"/>
      <w:lvlJc w:val="left"/>
      <w:pPr>
        <w:ind w:left="5820" w:hanging="360"/>
      </w:pPr>
      <w:rPr>
        <w:rFonts w:ascii="Courier New" w:hAnsi="Courier New" w:eastAsia="Courier New" w:cs="Courier New"/>
      </w:rPr>
    </w:lvl>
    <w:lvl w:ilvl="8" w:tentative="0">
      <w:start w:val="1"/>
      <w:numFmt w:val="bullet"/>
      <w:lvlText w:val="▪"/>
      <w:lvlJc w:val="left"/>
      <w:pPr>
        <w:ind w:left="6540" w:hanging="360"/>
      </w:pPr>
      <w:rPr>
        <w:rFonts w:ascii="Noto Sans Symbols" w:hAnsi="Noto Sans Symbols" w:eastAsia="Noto Sans Symbols" w:cs="Noto Sans Symbols"/>
      </w:rPr>
    </w:lvl>
  </w:abstractNum>
  <w:abstractNum w:abstractNumId="26">
    <w:nsid w:val="564C7335"/>
    <w:multiLevelType w:val="multilevel"/>
    <w:tmpl w:val="564C73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F2731EF"/>
    <w:multiLevelType w:val="multilevel"/>
    <w:tmpl w:val="5F2731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55779DE"/>
    <w:multiLevelType w:val="multilevel"/>
    <w:tmpl w:val="655779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5A246EF"/>
    <w:multiLevelType w:val="multilevel"/>
    <w:tmpl w:val="65A246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E3E1838"/>
    <w:multiLevelType w:val="multilevel"/>
    <w:tmpl w:val="6E3E1838"/>
    <w:lvl w:ilvl="0" w:tentative="0">
      <w:start w:val="1"/>
      <w:numFmt w:val="bullet"/>
      <w:lvlText w:val=""/>
      <w:lvlJc w:val="left"/>
      <w:pPr>
        <w:ind w:left="720" w:hanging="360"/>
      </w:pPr>
      <w:rPr>
        <w:rFonts w:hint="default" w:ascii="Symbol" w:hAnsi="Symbol"/>
        <w:color w:val="auto"/>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1">
    <w:nsid w:val="70301FA8"/>
    <w:multiLevelType w:val="multilevel"/>
    <w:tmpl w:val="70301F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8830112"/>
    <w:multiLevelType w:val="multilevel"/>
    <w:tmpl w:val="78830112"/>
    <w:lvl w:ilvl="0" w:tentative="0">
      <w:start w:val="1"/>
      <w:numFmt w:val="bullet"/>
      <w:lvlText w:val="●"/>
      <w:lvlJc w:val="left"/>
      <w:pPr>
        <w:ind w:left="1077" w:hanging="360"/>
      </w:pPr>
      <w:rPr>
        <w:rFonts w:ascii="Noto Sans Symbols" w:hAnsi="Noto Sans Symbols" w:eastAsia="Noto Sans Symbols" w:cs="Noto Sans Symbols"/>
      </w:rPr>
    </w:lvl>
    <w:lvl w:ilvl="1" w:tentative="0">
      <w:start w:val="1"/>
      <w:numFmt w:val="bullet"/>
      <w:lvlText w:val="o"/>
      <w:lvlJc w:val="left"/>
      <w:pPr>
        <w:ind w:left="1797" w:hanging="360"/>
      </w:pPr>
      <w:rPr>
        <w:rFonts w:ascii="Courier New" w:hAnsi="Courier New" w:eastAsia="Courier New" w:cs="Courier New"/>
      </w:rPr>
    </w:lvl>
    <w:lvl w:ilvl="2" w:tentative="0">
      <w:start w:val="1"/>
      <w:numFmt w:val="bullet"/>
      <w:lvlText w:val="▪"/>
      <w:lvlJc w:val="left"/>
      <w:pPr>
        <w:ind w:left="2517" w:hanging="360"/>
      </w:pPr>
      <w:rPr>
        <w:rFonts w:ascii="Noto Sans Symbols" w:hAnsi="Noto Sans Symbols" w:eastAsia="Noto Sans Symbols" w:cs="Noto Sans Symbols"/>
      </w:rPr>
    </w:lvl>
    <w:lvl w:ilvl="3" w:tentative="0">
      <w:start w:val="1"/>
      <w:numFmt w:val="bullet"/>
      <w:lvlText w:val="●"/>
      <w:lvlJc w:val="left"/>
      <w:pPr>
        <w:ind w:left="3237" w:hanging="360"/>
      </w:pPr>
      <w:rPr>
        <w:rFonts w:ascii="Noto Sans Symbols" w:hAnsi="Noto Sans Symbols" w:eastAsia="Noto Sans Symbols" w:cs="Noto Sans Symbols"/>
      </w:rPr>
    </w:lvl>
    <w:lvl w:ilvl="4" w:tentative="0">
      <w:start w:val="1"/>
      <w:numFmt w:val="bullet"/>
      <w:lvlText w:val="o"/>
      <w:lvlJc w:val="left"/>
      <w:pPr>
        <w:ind w:left="3957" w:hanging="360"/>
      </w:pPr>
      <w:rPr>
        <w:rFonts w:ascii="Courier New" w:hAnsi="Courier New" w:eastAsia="Courier New" w:cs="Courier New"/>
      </w:rPr>
    </w:lvl>
    <w:lvl w:ilvl="5" w:tentative="0">
      <w:start w:val="1"/>
      <w:numFmt w:val="bullet"/>
      <w:lvlText w:val="▪"/>
      <w:lvlJc w:val="left"/>
      <w:pPr>
        <w:ind w:left="4677" w:hanging="360"/>
      </w:pPr>
      <w:rPr>
        <w:rFonts w:ascii="Noto Sans Symbols" w:hAnsi="Noto Sans Symbols" w:eastAsia="Noto Sans Symbols" w:cs="Noto Sans Symbols"/>
      </w:rPr>
    </w:lvl>
    <w:lvl w:ilvl="6" w:tentative="0">
      <w:start w:val="1"/>
      <w:numFmt w:val="bullet"/>
      <w:lvlText w:val="●"/>
      <w:lvlJc w:val="left"/>
      <w:pPr>
        <w:ind w:left="5397" w:hanging="360"/>
      </w:pPr>
      <w:rPr>
        <w:rFonts w:ascii="Noto Sans Symbols" w:hAnsi="Noto Sans Symbols" w:eastAsia="Noto Sans Symbols" w:cs="Noto Sans Symbols"/>
      </w:rPr>
    </w:lvl>
    <w:lvl w:ilvl="7" w:tentative="0">
      <w:start w:val="1"/>
      <w:numFmt w:val="bullet"/>
      <w:lvlText w:val="o"/>
      <w:lvlJc w:val="left"/>
      <w:pPr>
        <w:ind w:left="6117" w:hanging="360"/>
      </w:pPr>
      <w:rPr>
        <w:rFonts w:ascii="Courier New" w:hAnsi="Courier New" w:eastAsia="Courier New" w:cs="Courier New"/>
      </w:rPr>
    </w:lvl>
    <w:lvl w:ilvl="8" w:tentative="0">
      <w:start w:val="1"/>
      <w:numFmt w:val="bullet"/>
      <w:lvlText w:val="▪"/>
      <w:lvlJc w:val="left"/>
      <w:pPr>
        <w:ind w:left="6837" w:hanging="360"/>
      </w:pPr>
      <w:rPr>
        <w:rFonts w:ascii="Noto Sans Symbols" w:hAnsi="Noto Sans Symbols" w:eastAsia="Noto Sans Symbols" w:cs="Noto Sans Symbols"/>
      </w:rPr>
    </w:lvl>
  </w:abstractNum>
  <w:abstractNum w:abstractNumId="33">
    <w:nsid w:val="7B037340"/>
    <w:multiLevelType w:val="multilevel"/>
    <w:tmpl w:val="7B0373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E7C1C4E"/>
    <w:multiLevelType w:val="multilevel"/>
    <w:tmpl w:val="7E7C1C4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4"/>
  </w:num>
  <w:num w:numId="2">
    <w:abstractNumId w:val="18"/>
  </w:num>
  <w:num w:numId="3">
    <w:abstractNumId w:val="28"/>
  </w:num>
  <w:num w:numId="4">
    <w:abstractNumId w:val="34"/>
  </w:num>
  <w:num w:numId="5">
    <w:abstractNumId w:val="26"/>
  </w:num>
  <w:num w:numId="6">
    <w:abstractNumId w:val="19"/>
  </w:num>
  <w:num w:numId="7">
    <w:abstractNumId w:val="16"/>
  </w:num>
  <w:num w:numId="8">
    <w:abstractNumId w:val="4"/>
  </w:num>
  <w:num w:numId="9">
    <w:abstractNumId w:val="10"/>
  </w:num>
  <w:num w:numId="10">
    <w:abstractNumId w:val="24"/>
  </w:num>
  <w:num w:numId="11">
    <w:abstractNumId w:val="11"/>
  </w:num>
  <w:num w:numId="12">
    <w:abstractNumId w:val="6"/>
  </w:num>
  <w:num w:numId="13">
    <w:abstractNumId w:val="29"/>
  </w:num>
  <w:num w:numId="14">
    <w:abstractNumId w:val="32"/>
  </w:num>
  <w:num w:numId="15">
    <w:abstractNumId w:val="21"/>
  </w:num>
  <w:num w:numId="16">
    <w:abstractNumId w:val="30"/>
  </w:num>
  <w:num w:numId="17">
    <w:abstractNumId w:val="0"/>
  </w:num>
  <w:num w:numId="18">
    <w:abstractNumId w:val="27"/>
  </w:num>
  <w:num w:numId="19">
    <w:abstractNumId w:val="2"/>
  </w:num>
  <w:num w:numId="20">
    <w:abstractNumId w:val="23"/>
  </w:num>
  <w:num w:numId="21">
    <w:abstractNumId w:val="1"/>
  </w:num>
  <w:num w:numId="22">
    <w:abstractNumId w:val="9"/>
  </w:num>
  <w:num w:numId="23">
    <w:abstractNumId w:val="20"/>
  </w:num>
  <w:num w:numId="24">
    <w:abstractNumId w:val="3"/>
  </w:num>
  <w:num w:numId="25">
    <w:abstractNumId w:val="31"/>
  </w:num>
  <w:num w:numId="26">
    <w:abstractNumId w:val="5"/>
  </w:num>
  <w:num w:numId="27">
    <w:abstractNumId w:val="22"/>
  </w:num>
  <w:num w:numId="28">
    <w:abstractNumId w:val="12"/>
  </w:num>
  <w:num w:numId="29">
    <w:abstractNumId w:val="13"/>
  </w:num>
  <w:num w:numId="30">
    <w:abstractNumId w:val="15"/>
  </w:num>
  <w:num w:numId="31">
    <w:abstractNumId w:val="17"/>
  </w:num>
  <w:num w:numId="32">
    <w:abstractNumId w:val="7"/>
  </w:num>
  <w:num w:numId="33">
    <w:abstractNumId w:val="33"/>
  </w:num>
  <w:num w:numId="34">
    <w:abstractNumId w:val="25"/>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hyphenationZone w:val="425"/>
  <w:drawingGridHorizontalSpacing w:val="187"/>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14A3E"/>
    <w:rsid w:val="000166A9"/>
    <w:rsid w:val="000201A3"/>
    <w:rsid w:val="00020FE0"/>
    <w:rsid w:val="00022017"/>
    <w:rsid w:val="000228C4"/>
    <w:rsid w:val="0002430F"/>
    <w:rsid w:val="00024BB3"/>
    <w:rsid w:val="000370C6"/>
    <w:rsid w:val="00044EAC"/>
    <w:rsid w:val="00051674"/>
    <w:rsid w:val="0005534B"/>
    <w:rsid w:val="00057004"/>
    <w:rsid w:val="00064371"/>
    <w:rsid w:val="00066200"/>
    <w:rsid w:val="00066E4A"/>
    <w:rsid w:val="00070680"/>
    <w:rsid w:val="00072E33"/>
    <w:rsid w:val="00073443"/>
    <w:rsid w:val="00073E27"/>
    <w:rsid w:val="0007636C"/>
    <w:rsid w:val="00076A95"/>
    <w:rsid w:val="00082A94"/>
    <w:rsid w:val="00082EB7"/>
    <w:rsid w:val="00090E2F"/>
    <w:rsid w:val="00097889"/>
    <w:rsid w:val="000B194F"/>
    <w:rsid w:val="000B2D27"/>
    <w:rsid w:val="000B5C42"/>
    <w:rsid w:val="000B7AF9"/>
    <w:rsid w:val="000C0524"/>
    <w:rsid w:val="000C48C9"/>
    <w:rsid w:val="000C7545"/>
    <w:rsid w:val="000D57E7"/>
    <w:rsid w:val="000E01F8"/>
    <w:rsid w:val="000E62AE"/>
    <w:rsid w:val="000F1F6E"/>
    <w:rsid w:val="0010217F"/>
    <w:rsid w:val="001119C7"/>
    <w:rsid w:val="00112011"/>
    <w:rsid w:val="0011277B"/>
    <w:rsid w:val="00115CF7"/>
    <w:rsid w:val="00123FDB"/>
    <w:rsid w:val="00124E63"/>
    <w:rsid w:val="0013165A"/>
    <w:rsid w:val="001361C9"/>
    <w:rsid w:val="00136ADF"/>
    <w:rsid w:val="001423AF"/>
    <w:rsid w:val="00143ED3"/>
    <w:rsid w:val="00145EEB"/>
    <w:rsid w:val="001553DE"/>
    <w:rsid w:val="0015782F"/>
    <w:rsid w:val="00157BCC"/>
    <w:rsid w:val="00157D11"/>
    <w:rsid w:val="00160644"/>
    <w:rsid w:val="00170828"/>
    <w:rsid w:val="00170966"/>
    <w:rsid w:val="00176338"/>
    <w:rsid w:val="001833F6"/>
    <w:rsid w:val="001854FB"/>
    <w:rsid w:val="001857D6"/>
    <w:rsid w:val="0018638A"/>
    <w:rsid w:val="00191C97"/>
    <w:rsid w:val="00193642"/>
    <w:rsid w:val="00195734"/>
    <w:rsid w:val="00196140"/>
    <w:rsid w:val="001968E1"/>
    <w:rsid w:val="001A3124"/>
    <w:rsid w:val="001B1919"/>
    <w:rsid w:val="001B21B3"/>
    <w:rsid w:val="001B76C9"/>
    <w:rsid w:val="001C39F6"/>
    <w:rsid w:val="001C40F2"/>
    <w:rsid w:val="001C4FFB"/>
    <w:rsid w:val="001C5142"/>
    <w:rsid w:val="001C66FE"/>
    <w:rsid w:val="001D238E"/>
    <w:rsid w:val="001D4C45"/>
    <w:rsid w:val="001D5B2F"/>
    <w:rsid w:val="001D6006"/>
    <w:rsid w:val="001D6904"/>
    <w:rsid w:val="001E4834"/>
    <w:rsid w:val="001E592D"/>
    <w:rsid w:val="001E5960"/>
    <w:rsid w:val="001F05E8"/>
    <w:rsid w:val="001F61DE"/>
    <w:rsid w:val="002215EB"/>
    <w:rsid w:val="00222CE1"/>
    <w:rsid w:val="002253A1"/>
    <w:rsid w:val="0023055B"/>
    <w:rsid w:val="00232370"/>
    <w:rsid w:val="00234A47"/>
    <w:rsid w:val="00234C66"/>
    <w:rsid w:val="00236E6D"/>
    <w:rsid w:val="002429E5"/>
    <w:rsid w:val="00251E96"/>
    <w:rsid w:val="00252A49"/>
    <w:rsid w:val="00253231"/>
    <w:rsid w:val="002536EF"/>
    <w:rsid w:val="0025711C"/>
    <w:rsid w:val="00261DA8"/>
    <w:rsid w:val="00273EE2"/>
    <w:rsid w:val="00274BCA"/>
    <w:rsid w:val="00280CEF"/>
    <w:rsid w:val="00282832"/>
    <w:rsid w:val="002872FD"/>
    <w:rsid w:val="0028757A"/>
    <w:rsid w:val="00290BB3"/>
    <w:rsid w:val="00293299"/>
    <w:rsid w:val="002A0A15"/>
    <w:rsid w:val="002A288A"/>
    <w:rsid w:val="002A3CE3"/>
    <w:rsid w:val="002A3F01"/>
    <w:rsid w:val="002A4335"/>
    <w:rsid w:val="002A5316"/>
    <w:rsid w:val="002A7677"/>
    <w:rsid w:val="002B05BF"/>
    <w:rsid w:val="002B0F7F"/>
    <w:rsid w:val="002B1B56"/>
    <w:rsid w:val="002C3525"/>
    <w:rsid w:val="002D4A90"/>
    <w:rsid w:val="002E1545"/>
    <w:rsid w:val="002E2492"/>
    <w:rsid w:val="002F7C38"/>
    <w:rsid w:val="00301140"/>
    <w:rsid w:val="0030468B"/>
    <w:rsid w:val="00304BD0"/>
    <w:rsid w:val="00307D77"/>
    <w:rsid w:val="00311311"/>
    <w:rsid w:val="003137F2"/>
    <w:rsid w:val="00313E9E"/>
    <w:rsid w:val="003150B8"/>
    <w:rsid w:val="003150D5"/>
    <w:rsid w:val="00320F78"/>
    <w:rsid w:val="003231EE"/>
    <w:rsid w:val="003270D7"/>
    <w:rsid w:val="00336CB5"/>
    <w:rsid w:val="00340A49"/>
    <w:rsid w:val="00344E3E"/>
    <w:rsid w:val="00347C34"/>
    <w:rsid w:val="00355068"/>
    <w:rsid w:val="0035768F"/>
    <w:rsid w:val="003703A1"/>
    <w:rsid w:val="00370D69"/>
    <w:rsid w:val="00371562"/>
    <w:rsid w:val="0038177C"/>
    <w:rsid w:val="00385E4C"/>
    <w:rsid w:val="00387024"/>
    <w:rsid w:val="00391BE0"/>
    <w:rsid w:val="00396DD5"/>
    <w:rsid w:val="003A012A"/>
    <w:rsid w:val="003B16EB"/>
    <w:rsid w:val="003C1575"/>
    <w:rsid w:val="003C2553"/>
    <w:rsid w:val="003C3A0A"/>
    <w:rsid w:val="003C7404"/>
    <w:rsid w:val="003D040A"/>
    <w:rsid w:val="003D25E7"/>
    <w:rsid w:val="003D5275"/>
    <w:rsid w:val="003D5B2C"/>
    <w:rsid w:val="003D6355"/>
    <w:rsid w:val="003D63DF"/>
    <w:rsid w:val="003D6857"/>
    <w:rsid w:val="003D737F"/>
    <w:rsid w:val="003E4421"/>
    <w:rsid w:val="003E5566"/>
    <w:rsid w:val="003E67FB"/>
    <w:rsid w:val="003E6CA7"/>
    <w:rsid w:val="003E6D23"/>
    <w:rsid w:val="003F14B7"/>
    <w:rsid w:val="003F24E3"/>
    <w:rsid w:val="003F7156"/>
    <w:rsid w:val="003F7474"/>
    <w:rsid w:val="004019C3"/>
    <w:rsid w:val="004021F0"/>
    <w:rsid w:val="00404616"/>
    <w:rsid w:val="00407B6A"/>
    <w:rsid w:val="00412569"/>
    <w:rsid w:val="00412D65"/>
    <w:rsid w:val="00413763"/>
    <w:rsid w:val="00414400"/>
    <w:rsid w:val="00414625"/>
    <w:rsid w:val="0041613F"/>
    <w:rsid w:val="0041753D"/>
    <w:rsid w:val="0042190F"/>
    <w:rsid w:val="0043581C"/>
    <w:rsid w:val="00435D79"/>
    <w:rsid w:val="0043638B"/>
    <w:rsid w:val="00440766"/>
    <w:rsid w:val="0044196E"/>
    <w:rsid w:val="00450B77"/>
    <w:rsid w:val="00455E3E"/>
    <w:rsid w:val="004611E2"/>
    <w:rsid w:val="00462C7D"/>
    <w:rsid w:val="00465F46"/>
    <w:rsid w:val="0046629B"/>
    <w:rsid w:val="00474210"/>
    <w:rsid w:val="00480117"/>
    <w:rsid w:val="00480B96"/>
    <w:rsid w:val="0048303E"/>
    <w:rsid w:val="00485A58"/>
    <w:rsid w:val="00485EE7"/>
    <w:rsid w:val="004920F6"/>
    <w:rsid w:val="00494377"/>
    <w:rsid w:val="00494A76"/>
    <w:rsid w:val="004A67E8"/>
    <w:rsid w:val="004B2AF0"/>
    <w:rsid w:val="004B5A66"/>
    <w:rsid w:val="004B797E"/>
    <w:rsid w:val="004C3D65"/>
    <w:rsid w:val="004C4225"/>
    <w:rsid w:val="004D31FE"/>
    <w:rsid w:val="004D6472"/>
    <w:rsid w:val="004E1468"/>
    <w:rsid w:val="004E4D1E"/>
    <w:rsid w:val="004F14CF"/>
    <w:rsid w:val="004F2690"/>
    <w:rsid w:val="004F3C3A"/>
    <w:rsid w:val="004F5DD1"/>
    <w:rsid w:val="00504B3F"/>
    <w:rsid w:val="00515FFA"/>
    <w:rsid w:val="00516EAA"/>
    <w:rsid w:val="0051725C"/>
    <w:rsid w:val="005177D2"/>
    <w:rsid w:val="00521F28"/>
    <w:rsid w:val="0052204A"/>
    <w:rsid w:val="005254BB"/>
    <w:rsid w:val="00531F7C"/>
    <w:rsid w:val="005352E0"/>
    <w:rsid w:val="00546133"/>
    <w:rsid w:val="00551A7B"/>
    <w:rsid w:val="00551C96"/>
    <w:rsid w:val="00552852"/>
    <w:rsid w:val="00553C1E"/>
    <w:rsid w:val="00562450"/>
    <w:rsid w:val="00563CF9"/>
    <w:rsid w:val="00563E03"/>
    <w:rsid w:val="00565337"/>
    <w:rsid w:val="00565C71"/>
    <w:rsid w:val="00567000"/>
    <w:rsid w:val="0057002E"/>
    <w:rsid w:val="005708B8"/>
    <w:rsid w:val="00590868"/>
    <w:rsid w:val="00594F20"/>
    <w:rsid w:val="00597D3F"/>
    <w:rsid w:val="005B2970"/>
    <w:rsid w:val="005B79E9"/>
    <w:rsid w:val="005D4160"/>
    <w:rsid w:val="005D5987"/>
    <w:rsid w:val="005D7850"/>
    <w:rsid w:val="005E075D"/>
    <w:rsid w:val="005E100F"/>
    <w:rsid w:val="005E4912"/>
    <w:rsid w:val="005E6F1F"/>
    <w:rsid w:val="005F19F6"/>
    <w:rsid w:val="005F44D1"/>
    <w:rsid w:val="005F74A8"/>
    <w:rsid w:val="00600455"/>
    <w:rsid w:val="0060554C"/>
    <w:rsid w:val="00606BC4"/>
    <w:rsid w:val="00611B2D"/>
    <w:rsid w:val="00612F41"/>
    <w:rsid w:val="00617FB3"/>
    <w:rsid w:val="00621129"/>
    <w:rsid w:val="00624780"/>
    <w:rsid w:val="00625778"/>
    <w:rsid w:val="00627E80"/>
    <w:rsid w:val="00632A2E"/>
    <w:rsid w:val="00633916"/>
    <w:rsid w:val="0063760A"/>
    <w:rsid w:val="006408B5"/>
    <w:rsid w:val="00641D2B"/>
    <w:rsid w:val="00645512"/>
    <w:rsid w:val="00647C3F"/>
    <w:rsid w:val="00647D35"/>
    <w:rsid w:val="00650752"/>
    <w:rsid w:val="00660533"/>
    <w:rsid w:val="00662D3E"/>
    <w:rsid w:val="00672DDD"/>
    <w:rsid w:val="00674D58"/>
    <w:rsid w:val="00676C91"/>
    <w:rsid w:val="00680095"/>
    <w:rsid w:val="00681F90"/>
    <w:rsid w:val="00682D79"/>
    <w:rsid w:val="006855CA"/>
    <w:rsid w:val="0068694F"/>
    <w:rsid w:val="00690597"/>
    <w:rsid w:val="00690B77"/>
    <w:rsid w:val="00690BA9"/>
    <w:rsid w:val="006A7F1C"/>
    <w:rsid w:val="006B18CC"/>
    <w:rsid w:val="006B3162"/>
    <w:rsid w:val="006B35C9"/>
    <w:rsid w:val="006C4000"/>
    <w:rsid w:val="006D2CC8"/>
    <w:rsid w:val="006E4564"/>
    <w:rsid w:val="006E5257"/>
    <w:rsid w:val="006E5422"/>
    <w:rsid w:val="006E56E8"/>
    <w:rsid w:val="006F08CD"/>
    <w:rsid w:val="00702DFF"/>
    <w:rsid w:val="007038F6"/>
    <w:rsid w:val="00704867"/>
    <w:rsid w:val="007069E4"/>
    <w:rsid w:val="00707877"/>
    <w:rsid w:val="00711200"/>
    <w:rsid w:val="00715965"/>
    <w:rsid w:val="00720CA5"/>
    <w:rsid w:val="0072397F"/>
    <w:rsid w:val="0072635B"/>
    <w:rsid w:val="00731873"/>
    <w:rsid w:val="00731922"/>
    <w:rsid w:val="00731ACB"/>
    <w:rsid w:val="00731F4B"/>
    <w:rsid w:val="007368AD"/>
    <w:rsid w:val="0074133D"/>
    <w:rsid w:val="00744AED"/>
    <w:rsid w:val="0075196D"/>
    <w:rsid w:val="0075558C"/>
    <w:rsid w:val="00755F52"/>
    <w:rsid w:val="00760C26"/>
    <w:rsid w:val="00761EFA"/>
    <w:rsid w:val="00764873"/>
    <w:rsid w:val="00765425"/>
    <w:rsid w:val="00770C83"/>
    <w:rsid w:val="00775975"/>
    <w:rsid w:val="007778DD"/>
    <w:rsid w:val="00782C67"/>
    <w:rsid w:val="007853D9"/>
    <w:rsid w:val="007959F3"/>
    <w:rsid w:val="00796693"/>
    <w:rsid w:val="007A1C7A"/>
    <w:rsid w:val="007A3A48"/>
    <w:rsid w:val="007A7D5C"/>
    <w:rsid w:val="007B59C8"/>
    <w:rsid w:val="007B5BAC"/>
    <w:rsid w:val="007C7591"/>
    <w:rsid w:val="007D2C91"/>
    <w:rsid w:val="007D3608"/>
    <w:rsid w:val="007D5CD5"/>
    <w:rsid w:val="007D6E18"/>
    <w:rsid w:val="007E43CF"/>
    <w:rsid w:val="007F6AE9"/>
    <w:rsid w:val="00800546"/>
    <w:rsid w:val="008048EC"/>
    <w:rsid w:val="00805FEC"/>
    <w:rsid w:val="00814472"/>
    <w:rsid w:val="008172D1"/>
    <w:rsid w:val="00822CF6"/>
    <w:rsid w:val="00822DD7"/>
    <w:rsid w:val="00826A74"/>
    <w:rsid w:val="00835CAC"/>
    <w:rsid w:val="00836F89"/>
    <w:rsid w:val="00837A54"/>
    <w:rsid w:val="0084052C"/>
    <w:rsid w:val="008424C1"/>
    <w:rsid w:val="00846459"/>
    <w:rsid w:val="00850058"/>
    <w:rsid w:val="00853074"/>
    <w:rsid w:val="008556CE"/>
    <w:rsid w:val="008572C4"/>
    <w:rsid w:val="00860A44"/>
    <w:rsid w:val="00863435"/>
    <w:rsid w:val="00863CD7"/>
    <w:rsid w:val="0086704E"/>
    <w:rsid w:val="00870F95"/>
    <w:rsid w:val="0087270D"/>
    <w:rsid w:val="00872827"/>
    <w:rsid w:val="0087349A"/>
    <w:rsid w:val="0087437E"/>
    <w:rsid w:val="00875E12"/>
    <w:rsid w:val="008827E2"/>
    <w:rsid w:val="0088728B"/>
    <w:rsid w:val="00894D8C"/>
    <w:rsid w:val="00895DF4"/>
    <w:rsid w:val="008A7422"/>
    <w:rsid w:val="008A79F2"/>
    <w:rsid w:val="008B1A4D"/>
    <w:rsid w:val="008C11F9"/>
    <w:rsid w:val="008C16C3"/>
    <w:rsid w:val="008C61CF"/>
    <w:rsid w:val="008C633D"/>
    <w:rsid w:val="008D2538"/>
    <w:rsid w:val="008D589C"/>
    <w:rsid w:val="008E539E"/>
    <w:rsid w:val="008E7085"/>
    <w:rsid w:val="008F08DF"/>
    <w:rsid w:val="008F60C3"/>
    <w:rsid w:val="008F7D73"/>
    <w:rsid w:val="00904472"/>
    <w:rsid w:val="0090797F"/>
    <w:rsid w:val="00910AE4"/>
    <w:rsid w:val="0091262E"/>
    <w:rsid w:val="009215BC"/>
    <w:rsid w:val="00922000"/>
    <w:rsid w:val="0092382E"/>
    <w:rsid w:val="00923E00"/>
    <w:rsid w:val="0093163E"/>
    <w:rsid w:val="00932BA0"/>
    <w:rsid w:val="00935A85"/>
    <w:rsid w:val="00936436"/>
    <w:rsid w:val="00943787"/>
    <w:rsid w:val="009471F3"/>
    <w:rsid w:val="0095130F"/>
    <w:rsid w:val="00952ED4"/>
    <w:rsid w:val="009541BF"/>
    <w:rsid w:val="00954C24"/>
    <w:rsid w:val="00955C5E"/>
    <w:rsid w:val="009567C4"/>
    <w:rsid w:val="00957695"/>
    <w:rsid w:val="00960B25"/>
    <w:rsid w:val="00966BAC"/>
    <w:rsid w:val="009724E6"/>
    <w:rsid w:val="00973263"/>
    <w:rsid w:val="00973780"/>
    <w:rsid w:val="009750FF"/>
    <w:rsid w:val="00976BC5"/>
    <w:rsid w:val="00977C45"/>
    <w:rsid w:val="00980DB7"/>
    <w:rsid w:val="00982421"/>
    <w:rsid w:val="0099355C"/>
    <w:rsid w:val="00993F42"/>
    <w:rsid w:val="00996A58"/>
    <w:rsid w:val="009A2ABE"/>
    <w:rsid w:val="009A2C89"/>
    <w:rsid w:val="009A3DF3"/>
    <w:rsid w:val="009A6A2F"/>
    <w:rsid w:val="009C2612"/>
    <w:rsid w:val="009C755C"/>
    <w:rsid w:val="009C780F"/>
    <w:rsid w:val="009E1A69"/>
    <w:rsid w:val="009E3510"/>
    <w:rsid w:val="00A00375"/>
    <w:rsid w:val="00A0132E"/>
    <w:rsid w:val="00A07843"/>
    <w:rsid w:val="00A10AB0"/>
    <w:rsid w:val="00A14508"/>
    <w:rsid w:val="00A16C3C"/>
    <w:rsid w:val="00A25C6F"/>
    <w:rsid w:val="00A27EC0"/>
    <w:rsid w:val="00A3274F"/>
    <w:rsid w:val="00A33691"/>
    <w:rsid w:val="00A3431F"/>
    <w:rsid w:val="00A34F5F"/>
    <w:rsid w:val="00A3706E"/>
    <w:rsid w:val="00A403F3"/>
    <w:rsid w:val="00A46A68"/>
    <w:rsid w:val="00A47BA1"/>
    <w:rsid w:val="00A50EE9"/>
    <w:rsid w:val="00A5476D"/>
    <w:rsid w:val="00A55067"/>
    <w:rsid w:val="00A6180B"/>
    <w:rsid w:val="00A73420"/>
    <w:rsid w:val="00A73606"/>
    <w:rsid w:val="00A7422F"/>
    <w:rsid w:val="00A75451"/>
    <w:rsid w:val="00A85875"/>
    <w:rsid w:val="00A86F48"/>
    <w:rsid w:val="00A90D81"/>
    <w:rsid w:val="00A92857"/>
    <w:rsid w:val="00A97B39"/>
    <w:rsid w:val="00AA4607"/>
    <w:rsid w:val="00AB4E2C"/>
    <w:rsid w:val="00AC7382"/>
    <w:rsid w:val="00AD0A33"/>
    <w:rsid w:val="00AD3E7A"/>
    <w:rsid w:val="00AE20FA"/>
    <w:rsid w:val="00AE265A"/>
    <w:rsid w:val="00AE4316"/>
    <w:rsid w:val="00AE4D42"/>
    <w:rsid w:val="00AE5061"/>
    <w:rsid w:val="00AF4D69"/>
    <w:rsid w:val="00B05AF3"/>
    <w:rsid w:val="00B07524"/>
    <w:rsid w:val="00B07A3A"/>
    <w:rsid w:val="00B1778E"/>
    <w:rsid w:val="00B17BBE"/>
    <w:rsid w:val="00B222DC"/>
    <w:rsid w:val="00B2320F"/>
    <w:rsid w:val="00B260A1"/>
    <w:rsid w:val="00B2760D"/>
    <w:rsid w:val="00B306F0"/>
    <w:rsid w:val="00B33BC6"/>
    <w:rsid w:val="00B35B7C"/>
    <w:rsid w:val="00B40F7C"/>
    <w:rsid w:val="00B41129"/>
    <w:rsid w:val="00B43090"/>
    <w:rsid w:val="00B43C48"/>
    <w:rsid w:val="00B45016"/>
    <w:rsid w:val="00B473D1"/>
    <w:rsid w:val="00B53C15"/>
    <w:rsid w:val="00B551C5"/>
    <w:rsid w:val="00B55CFF"/>
    <w:rsid w:val="00B56BD6"/>
    <w:rsid w:val="00B573FA"/>
    <w:rsid w:val="00B66C9A"/>
    <w:rsid w:val="00B74679"/>
    <w:rsid w:val="00B80007"/>
    <w:rsid w:val="00BA7F4E"/>
    <w:rsid w:val="00BB1D61"/>
    <w:rsid w:val="00BB3B3F"/>
    <w:rsid w:val="00BB5672"/>
    <w:rsid w:val="00BC66B3"/>
    <w:rsid w:val="00BC727D"/>
    <w:rsid w:val="00BD3522"/>
    <w:rsid w:val="00BD43E6"/>
    <w:rsid w:val="00BD44CE"/>
    <w:rsid w:val="00BF602D"/>
    <w:rsid w:val="00C00EF4"/>
    <w:rsid w:val="00C01E5F"/>
    <w:rsid w:val="00C04BAB"/>
    <w:rsid w:val="00C0799A"/>
    <w:rsid w:val="00C1043B"/>
    <w:rsid w:val="00C10875"/>
    <w:rsid w:val="00C111D3"/>
    <w:rsid w:val="00C11D0D"/>
    <w:rsid w:val="00C15989"/>
    <w:rsid w:val="00C20E70"/>
    <w:rsid w:val="00C22CD3"/>
    <w:rsid w:val="00C26454"/>
    <w:rsid w:val="00C31CCA"/>
    <w:rsid w:val="00C40E10"/>
    <w:rsid w:val="00C42ED3"/>
    <w:rsid w:val="00C436E7"/>
    <w:rsid w:val="00C43CC9"/>
    <w:rsid w:val="00C509C3"/>
    <w:rsid w:val="00C51A08"/>
    <w:rsid w:val="00C547B9"/>
    <w:rsid w:val="00C62680"/>
    <w:rsid w:val="00C66BDC"/>
    <w:rsid w:val="00C70EAE"/>
    <w:rsid w:val="00C83B65"/>
    <w:rsid w:val="00C90A94"/>
    <w:rsid w:val="00C91E7F"/>
    <w:rsid w:val="00C9265C"/>
    <w:rsid w:val="00C95439"/>
    <w:rsid w:val="00C9640A"/>
    <w:rsid w:val="00CA4E44"/>
    <w:rsid w:val="00CA706C"/>
    <w:rsid w:val="00CB1879"/>
    <w:rsid w:val="00CB1E5D"/>
    <w:rsid w:val="00CC049F"/>
    <w:rsid w:val="00CC102F"/>
    <w:rsid w:val="00CD01CD"/>
    <w:rsid w:val="00CD50B5"/>
    <w:rsid w:val="00CD73A9"/>
    <w:rsid w:val="00CE2502"/>
    <w:rsid w:val="00CE4608"/>
    <w:rsid w:val="00CE76DA"/>
    <w:rsid w:val="00CE7979"/>
    <w:rsid w:val="00CF1730"/>
    <w:rsid w:val="00CF2834"/>
    <w:rsid w:val="00D028A6"/>
    <w:rsid w:val="00D0309E"/>
    <w:rsid w:val="00D04579"/>
    <w:rsid w:val="00D067C3"/>
    <w:rsid w:val="00D06F12"/>
    <w:rsid w:val="00D103FA"/>
    <w:rsid w:val="00D11C62"/>
    <w:rsid w:val="00D203F3"/>
    <w:rsid w:val="00D21EF3"/>
    <w:rsid w:val="00D302FA"/>
    <w:rsid w:val="00D31300"/>
    <w:rsid w:val="00D320B5"/>
    <w:rsid w:val="00D405AB"/>
    <w:rsid w:val="00D42BEC"/>
    <w:rsid w:val="00D45A9D"/>
    <w:rsid w:val="00D46790"/>
    <w:rsid w:val="00D510B3"/>
    <w:rsid w:val="00D515B7"/>
    <w:rsid w:val="00D52229"/>
    <w:rsid w:val="00D53DAA"/>
    <w:rsid w:val="00D560C5"/>
    <w:rsid w:val="00D60BFB"/>
    <w:rsid w:val="00D62420"/>
    <w:rsid w:val="00D63A7E"/>
    <w:rsid w:val="00D6661F"/>
    <w:rsid w:val="00D6711F"/>
    <w:rsid w:val="00D708AA"/>
    <w:rsid w:val="00D752B6"/>
    <w:rsid w:val="00D76858"/>
    <w:rsid w:val="00D76FEE"/>
    <w:rsid w:val="00D91C27"/>
    <w:rsid w:val="00DA21E8"/>
    <w:rsid w:val="00DA5250"/>
    <w:rsid w:val="00DB13A8"/>
    <w:rsid w:val="00DB3F31"/>
    <w:rsid w:val="00DC05F5"/>
    <w:rsid w:val="00DC3FFC"/>
    <w:rsid w:val="00DC5925"/>
    <w:rsid w:val="00DC60FA"/>
    <w:rsid w:val="00DC65B1"/>
    <w:rsid w:val="00DE10BA"/>
    <w:rsid w:val="00DE23AF"/>
    <w:rsid w:val="00DE2B25"/>
    <w:rsid w:val="00DE3DC1"/>
    <w:rsid w:val="00DF0CD5"/>
    <w:rsid w:val="00E019EF"/>
    <w:rsid w:val="00E01C93"/>
    <w:rsid w:val="00E03CC5"/>
    <w:rsid w:val="00E11A87"/>
    <w:rsid w:val="00E14598"/>
    <w:rsid w:val="00E14DC7"/>
    <w:rsid w:val="00E15FC5"/>
    <w:rsid w:val="00E16E02"/>
    <w:rsid w:val="00E17018"/>
    <w:rsid w:val="00E17598"/>
    <w:rsid w:val="00E25596"/>
    <w:rsid w:val="00E25799"/>
    <w:rsid w:val="00E31958"/>
    <w:rsid w:val="00E3597D"/>
    <w:rsid w:val="00E44DBB"/>
    <w:rsid w:val="00E468B2"/>
    <w:rsid w:val="00E53653"/>
    <w:rsid w:val="00E603D9"/>
    <w:rsid w:val="00E63D2C"/>
    <w:rsid w:val="00E876B1"/>
    <w:rsid w:val="00E87EF3"/>
    <w:rsid w:val="00E93944"/>
    <w:rsid w:val="00EA007C"/>
    <w:rsid w:val="00EA5199"/>
    <w:rsid w:val="00EA713C"/>
    <w:rsid w:val="00EB1B68"/>
    <w:rsid w:val="00EB44DF"/>
    <w:rsid w:val="00EB4536"/>
    <w:rsid w:val="00EB5703"/>
    <w:rsid w:val="00ED0C76"/>
    <w:rsid w:val="00ED7A05"/>
    <w:rsid w:val="00EE0734"/>
    <w:rsid w:val="00EE1041"/>
    <w:rsid w:val="00EE1EB7"/>
    <w:rsid w:val="00EE334C"/>
    <w:rsid w:val="00EE36AB"/>
    <w:rsid w:val="00EE3934"/>
    <w:rsid w:val="00EE3E6A"/>
    <w:rsid w:val="00EF3422"/>
    <w:rsid w:val="00F02153"/>
    <w:rsid w:val="00F076BA"/>
    <w:rsid w:val="00F12615"/>
    <w:rsid w:val="00F1485C"/>
    <w:rsid w:val="00F15675"/>
    <w:rsid w:val="00F16887"/>
    <w:rsid w:val="00F170DF"/>
    <w:rsid w:val="00F21250"/>
    <w:rsid w:val="00F2398D"/>
    <w:rsid w:val="00F255F9"/>
    <w:rsid w:val="00F2720E"/>
    <w:rsid w:val="00F35BC8"/>
    <w:rsid w:val="00F4465F"/>
    <w:rsid w:val="00F536D3"/>
    <w:rsid w:val="00F54F19"/>
    <w:rsid w:val="00F6087A"/>
    <w:rsid w:val="00F634A3"/>
    <w:rsid w:val="00F652C0"/>
    <w:rsid w:val="00F660B2"/>
    <w:rsid w:val="00F667F6"/>
    <w:rsid w:val="00F710F9"/>
    <w:rsid w:val="00F72579"/>
    <w:rsid w:val="00F740C3"/>
    <w:rsid w:val="00F74116"/>
    <w:rsid w:val="00F864CC"/>
    <w:rsid w:val="00F87F40"/>
    <w:rsid w:val="00F920F6"/>
    <w:rsid w:val="00F95B26"/>
    <w:rsid w:val="00FA0AE4"/>
    <w:rsid w:val="00FA2FA6"/>
    <w:rsid w:val="00FA6F97"/>
    <w:rsid w:val="00FA7804"/>
    <w:rsid w:val="00FB3C4B"/>
    <w:rsid w:val="00FB49DF"/>
    <w:rsid w:val="00FB4DBA"/>
    <w:rsid w:val="00FB667E"/>
    <w:rsid w:val="00FC2164"/>
    <w:rsid w:val="00FD4960"/>
    <w:rsid w:val="00FD4D99"/>
    <w:rsid w:val="00FE4BF0"/>
    <w:rsid w:val="00FE552D"/>
    <w:rsid w:val="00FE5A55"/>
    <w:rsid w:val="00FF195C"/>
    <w:rsid w:val="01DE718C"/>
    <w:rsid w:val="022B0678"/>
    <w:rsid w:val="02B933A4"/>
    <w:rsid w:val="06145242"/>
    <w:rsid w:val="06A01F2A"/>
    <w:rsid w:val="06DA4295"/>
    <w:rsid w:val="07A33F28"/>
    <w:rsid w:val="09742FE2"/>
    <w:rsid w:val="0A985F65"/>
    <w:rsid w:val="0B470F71"/>
    <w:rsid w:val="0C745508"/>
    <w:rsid w:val="0D92764D"/>
    <w:rsid w:val="0DCF33E9"/>
    <w:rsid w:val="0E35724A"/>
    <w:rsid w:val="0E9F1693"/>
    <w:rsid w:val="0F410890"/>
    <w:rsid w:val="0FA6293E"/>
    <w:rsid w:val="143C238E"/>
    <w:rsid w:val="1B7D41CA"/>
    <w:rsid w:val="1C4D4D51"/>
    <w:rsid w:val="1D7C6E85"/>
    <w:rsid w:val="1DCD36F5"/>
    <w:rsid w:val="1FC575B7"/>
    <w:rsid w:val="20153C3A"/>
    <w:rsid w:val="203F2EFC"/>
    <w:rsid w:val="20606175"/>
    <w:rsid w:val="22DA58D6"/>
    <w:rsid w:val="24A56BED"/>
    <w:rsid w:val="26E57258"/>
    <w:rsid w:val="284C7721"/>
    <w:rsid w:val="2AEF1468"/>
    <w:rsid w:val="2D2D061B"/>
    <w:rsid w:val="30E92526"/>
    <w:rsid w:val="31246FFF"/>
    <w:rsid w:val="31A340FB"/>
    <w:rsid w:val="32690E07"/>
    <w:rsid w:val="33AB1F00"/>
    <w:rsid w:val="34AF57E0"/>
    <w:rsid w:val="34EF3F18"/>
    <w:rsid w:val="35254BBE"/>
    <w:rsid w:val="3587062E"/>
    <w:rsid w:val="359314DF"/>
    <w:rsid w:val="36670192"/>
    <w:rsid w:val="37B1495A"/>
    <w:rsid w:val="37CF1697"/>
    <w:rsid w:val="38C54AAF"/>
    <w:rsid w:val="3B90334E"/>
    <w:rsid w:val="3C2B1D73"/>
    <w:rsid w:val="3E3C3E6E"/>
    <w:rsid w:val="3F3D34F7"/>
    <w:rsid w:val="3FD8548E"/>
    <w:rsid w:val="40522B21"/>
    <w:rsid w:val="41CB6E89"/>
    <w:rsid w:val="422D388A"/>
    <w:rsid w:val="44055CF3"/>
    <w:rsid w:val="440D488C"/>
    <w:rsid w:val="48000438"/>
    <w:rsid w:val="4B2E379A"/>
    <w:rsid w:val="4B950F87"/>
    <w:rsid w:val="4CAA50E8"/>
    <w:rsid w:val="4CD251FC"/>
    <w:rsid w:val="4D427ACC"/>
    <w:rsid w:val="4F3531C1"/>
    <w:rsid w:val="504E737F"/>
    <w:rsid w:val="52696EA9"/>
    <w:rsid w:val="526E3634"/>
    <w:rsid w:val="543D1686"/>
    <w:rsid w:val="54742F8A"/>
    <w:rsid w:val="558B78D4"/>
    <w:rsid w:val="572902EC"/>
    <w:rsid w:val="5B6C5F5C"/>
    <w:rsid w:val="5D2C1DFF"/>
    <w:rsid w:val="62A353EA"/>
    <w:rsid w:val="62B96732"/>
    <w:rsid w:val="62D55D8E"/>
    <w:rsid w:val="6337619B"/>
    <w:rsid w:val="653645C6"/>
    <w:rsid w:val="68094B71"/>
    <w:rsid w:val="6858799D"/>
    <w:rsid w:val="69872925"/>
    <w:rsid w:val="6AF62FA5"/>
    <w:rsid w:val="6D340DFF"/>
    <w:rsid w:val="70055F37"/>
    <w:rsid w:val="711D6B39"/>
    <w:rsid w:val="71231BAD"/>
    <w:rsid w:val="74980A35"/>
    <w:rsid w:val="7644283B"/>
    <w:rsid w:val="766E0C6D"/>
    <w:rsid w:val="785E3E92"/>
    <w:rsid w:val="7A3E083F"/>
    <w:rsid w:val="7AEF2BFC"/>
    <w:rsid w:val="7B62289C"/>
    <w:rsid w:val="7DDE677A"/>
    <w:rsid w:val="7E883D52"/>
    <w:rsid w:val="7EE45494"/>
    <w:rsid w:val="7EF710AF"/>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qFormat="1" w:uiPriority="0" w:name="footnote text"/>
    <w:lsdException w:qFormat="1" w:uiPriority="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iPriority="0" w:name="footnote reference"/>
    <w:lsdException w:qFormat="1"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0" w:semiHidden="0" w:name="Body Text 2"/>
    <w:lsdException w:uiPriority="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39" w:semiHidden="0" w:name="Table Grid"/>
    <w:lsdException w:uiPriority="0" w:name="Table Theme"/>
    <w:lsdException w:qFormat="1" w:unhideWhenUsed="0" w:uiPriority="34" w:semiHidden="0" w:name="List Paragraph"/>
  </w:latentStyles>
  <w:style w:type="paragraph" w:default="1" w:styleId="1">
    <w:name w:val="Normal"/>
    <w:qFormat/>
    <w:uiPriority w:val="0"/>
    <w:pPr>
      <w:spacing w:after="160" w:line="480" w:lineRule="auto"/>
      <w:ind w:firstLine="720"/>
    </w:pPr>
    <w:rPr>
      <w:rFonts w:ascii="Times New Roman" w:hAnsi="Times New Roman" w:eastAsia="Times New Roman" w:cs="Times New Roman"/>
      <w:sz w:val="24"/>
      <w:szCs w:val="24"/>
      <w:lang w:val="es-CO" w:eastAsia="en-US" w:bidi="ar-SA"/>
    </w:rPr>
  </w:style>
  <w:style w:type="paragraph" w:styleId="2">
    <w:name w:val="heading 1"/>
    <w:basedOn w:val="1"/>
    <w:next w:val="1"/>
    <w:link w:val="48"/>
    <w:qFormat/>
    <w:uiPriority w:val="9"/>
    <w:pPr>
      <w:autoSpaceDE w:val="0"/>
      <w:autoSpaceDN w:val="0"/>
      <w:adjustRightInd w:val="0"/>
      <w:ind w:firstLine="0"/>
      <w:jc w:val="center"/>
      <w:outlineLvl w:val="0"/>
    </w:pPr>
    <w:rPr>
      <w:rFonts w:eastAsia="Lucida Sans"/>
      <w:b/>
      <w:bCs/>
    </w:rPr>
  </w:style>
  <w:style w:type="paragraph" w:styleId="3">
    <w:name w:val="heading 2"/>
    <w:basedOn w:val="1"/>
    <w:next w:val="1"/>
    <w:qFormat/>
    <w:uiPriority w:val="0"/>
    <w:pPr>
      <w:keepNext/>
      <w:outlineLvl w:val="1"/>
    </w:pPr>
    <w:rPr>
      <w:b/>
      <w:bCs/>
      <w:iCs/>
      <w:color w:val="000000"/>
      <w:shd w:val="clear" w:color="auto" w:fill="FFFFFF"/>
    </w:rPr>
  </w:style>
  <w:style w:type="paragraph" w:styleId="4">
    <w:name w:val="heading 3"/>
    <w:basedOn w:val="1"/>
    <w:next w:val="1"/>
    <w:qFormat/>
    <w:uiPriority w:val="0"/>
    <w:pPr>
      <w:outlineLvl w:val="2"/>
    </w:pPr>
    <w:rPr>
      <w:color w:val="000000"/>
      <w:shd w:val="clear" w:color="auto" w:fill="FFFFFF"/>
    </w:rPr>
  </w:style>
  <w:style w:type="paragraph" w:styleId="5">
    <w:name w:val="heading 4"/>
    <w:basedOn w:val="1"/>
    <w:next w:val="1"/>
    <w:link w:val="49"/>
    <w:unhideWhenUsed/>
    <w:qFormat/>
    <w:uiPriority w:val="0"/>
    <w:pPr>
      <w:keepNext/>
      <w:spacing w:before="240" w:after="60"/>
      <w:outlineLvl w:val="3"/>
    </w:pPr>
    <w:rPr>
      <w:b/>
      <w:bCs/>
      <w:i/>
      <w:sz w:val="28"/>
      <w:szCs w:val="28"/>
    </w:rPr>
  </w:style>
  <w:style w:type="character" w:default="1" w:styleId="32">
    <w:name w:val="Default Paragraph Font"/>
    <w:semiHidden/>
    <w:unhideWhenUsed/>
    <w:qFormat/>
    <w:uiPriority w:val="1"/>
  </w:style>
  <w:style w:type="table" w:default="1" w:styleId="39">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ind w:left="480"/>
    </w:pPr>
  </w:style>
  <w:style w:type="paragraph" w:styleId="7">
    <w:name w:val="footnote text"/>
    <w:basedOn w:val="1"/>
    <w:link w:val="63"/>
    <w:semiHidden/>
    <w:unhideWhenUsed/>
    <w:qFormat/>
    <w:uiPriority w:val="0"/>
    <w:pPr>
      <w:spacing w:line="240" w:lineRule="auto"/>
    </w:pPr>
    <w:rPr>
      <w:sz w:val="20"/>
      <w:szCs w:val="20"/>
    </w:rPr>
  </w:style>
  <w:style w:type="paragraph" w:styleId="8">
    <w:name w:val="toc 9"/>
    <w:basedOn w:val="1"/>
    <w:next w:val="1"/>
    <w:semiHidden/>
    <w:qFormat/>
    <w:uiPriority w:val="0"/>
    <w:pPr>
      <w:ind w:left="1920"/>
    </w:pPr>
  </w:style>
  <w:style w:type="paragraph" w:styleId="9">
    <w:name w:val="caption"/>
    <w:basedOn w:val="1"/>
    <w:next w:val="1"/>
    <w:qFormat/>
    <w:uiPriority w:val="0"/>
    <w:pPr>
      <w:spacing w:before="120" w:after="120" w:line="276" w:lineRule="auto"/>
      <w:ind w:firstLine="0"/>
      <w:jc w:val="center"/>
    </w:pPr>
    <w:rPr>
      <w:bCs/>
      <w:i/>
      <w:sz w:val="20"/>
      <w:szCs w:val="20"/>
    </w:rPr>
  </w:style>
  <w:style w:type="paragraph" w:styleId="10">
    <w:name w:val="toc 7"/>
    <w:basedOn w:val="1"/>
    <w:next w:val="1"/>
    <w:semiHidden/>
    <w:qFormat/>
    <w:uiPriority w:val="0"/>
    <w:pPr>
      <w:ind w:left="1440"/>
    </w:pPr>
  </w:style>
  <w:style w:type="paragraph" w:styleId="11">
    <w:name w:val="toc 1"/>
    <w:basedOn w:val="1"/>
    <w:next w:val="1"/>
    <w:qFormat/>
    <w:uiPriority w:val="39"/>
  </w:style>
  <w:style w:type="paragraph" w:styleId="12">
    <w:name w:val="toc 8"/>
    <w:basedOn w:val="1"/>
    <w:next w:val="1"/>
    <w:semiHidden/>
    <w:qFormat/>
    <w:uiPriority w:val="0"/>
    <w:pPr>
      <w:ind w:left="1680"/>
    </w:pPr>
  </w:style>
  <w:style w:type="paragraph" w:styleId="13">
    <w:name w:val="toc 2"/>
    <w:basedOn w:val="1"/>
    <w:next w:val="1"/>
    <w:qFormat/>
    <w:uiPriority w:val="39"/>
    <w:pPr>
      <w:ind w:left="240"/>
    </w:pPr>
  </w:style>
  <w:style w:type="paragraph" w:styleId="14">
    <w:name w:val="annotation subject"/>
    <w:basedOn w:val="15"/>
    <w:next w:val="15"/>
    <w:link w:val="59"/>
    <w:semiHidden/>
    <w:unhideWhenUsed/>
    <w:qFormat/>
    <w:uiPriority w:val="0"/>
    <w:rPr>
      <w:b/>
      <w:bCs/>
    </w:rPr>
  </w:style>
  <w:style w:type="paragraph" w:styleId="15">
    <w:name w:val="annotation text"/>
    <w:basedOn w:val="1"/>
    <w:link w:val="58"/>
    <w:semiHidden/>
    <w:unhideWhenUsed/>
    <w:qFormat/>
    <w:uiPriority w:val="0"/>
    <w:pPr>
      <w:spacing w:line="240" w:lineRule="auto"/>
    </w:pPr>
    <w:rPr>
      <w:sz w:val="20"/>
      <w:szCs w:val="20"/>
    </w:rPr>
  </w:style>
  <w:style w:type="paragraph" w:styleId="16">
    <w:name w:val="Balloon Text"/>
    <w:basedOn w:val="1"/>
    <w:link w:val="60"/>
    <w:semiHidden/>
    <w:unhideWhenUsed/>
    <w:qFormat/>
    <w:uiPriority w:val="0"/>
    <w:pPr>
      <w:spacing w:line="240" w:lineRule="auto"/>
    </w:pPr>
    <w:rPr>
      <w:rFonts w:ascii="Segoe UI" w:hAnsi="Segoe UI" w:cs="Segoe UI"/>
      <w:sz w:val="18"/>
      <w:szCs w:val="18"/>
    </w:rPr>
  </w:style>
  <w:style w:type="paragraph" w:styleId="17">
    <w:name w:val="toc 6"/>
    <w:basedOn w:val="1"/>
    <w:next w:val="1"/>
    <w:semiHidden/>
    <w:qFormat/>
    <w:uiPriority w:val="0"/>
    <w:pPr>
      <w:ind w:left="1200"/>
    </w:pPr>
  </w:style>
  <w:style w:type="paragraph" w:styleId="18">
    <w:name w:val="toc 5"/>
    <w:basedOn w:val="1"/>
    <w:next w:val="1"/>
    <w:semiHidden/>
    <w:qFormat/>
    <w:uiPriority w:val="0"/>
    <w:pPr>
      <w:ind w:left="960"/>
    </w:pPr>
  </w:style>
  <w:style w:type="paragraph" w:styleId="19">
    <w:name w:val="table of figures"/>
    <w:basedOn w:val="1"/>
    <w:next w:val="1"/>
    <w:qFormat/>
    <w:uiPriority w:val="99"/>
    <w:pPr>
      <w:ind w:left="480" w:hanging="480"/>
    </w:pPr>
  </w:style>
  <w:style w:type="paragraph" w:styleId="20">
    <w:name w:val="toc 4"/>
    <w:basedOn w:val="1"/>
    <w:next w:val="1"/>
    <w:semiHidden/>
    <w:qFormat/>
    <w:uiPriority w:val="0"/>
    <w:pPr>
      <w:ind w:left="720"/>
    </w:pPr>
  </w:style>
  <w:style w:type="paragraph" w:styleId="21">
    <w:name w:val="Body Text 2"/>
    <w:basedOn w:val="1"/>
    <w:qFormat/>
    <w:uiPriority w:val="0"/>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22">
    <w:name w:val="header"/>
    <w:basedOn w:val="1"/>
    <w:qFormat/>
    <w:uiPriority w:val="0"/>
    <w:pPr>
      <w:tabs>
        <w:tab w:val="center" w:pos="4320"/>
        <w:tab w:val="right" w:pos="8640"/>
      </w:tabs>
    </w:pPr>
  </w:style>
  <w:style w:type="paragraph" w:styleId="23">
    <w:name w:val="Body Text Indent 3"/>
    <w:basedOn w:val="1"/>
    <w:qFormat/>
    <w:uiPriority w:val="0"/>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24">
    <w:name w:val="Body Text Indent"/>
    <w:basedOn w:val="1"/>
    <w:link w:val="51"/>
    <w:qFormat/>
    <w:uiPriority w:val="0"/>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styleId="25">
    <w:name w:val="Normal (Web)"/>
    <w:basedOn w:val="1"/>
    <w:unhideWhenUsed/>
    <w:qFormat/>
    <w:uiPriority w:val="99"/>
    <w:pPr>
      <w:spacing w:before="100" w:beforeAutospacing="1" w:after="100" w:afterAutospacing="1" w:line="240" w:lineRule="auto"/>
      <w:ind w:firstLine="0"/>
    </w:pPr>
    <w:rPr>
      <w:lang w:eastAsia="es-CO"/>
    </w:rPr>
  </w:style>
  <w:style w:type="paragraph" w:styleId="26">
    <w:name w:val="footer"/>
    <w:basedOn w:val="1"/>
    <w:qFormat/>
    <w:uiPriority w:val="0"/>
    <w:pPr>
      <w:tabs>
        <w:tab w:val="center" w:pos="4320"/>
        <w:tab w:val="right" w:pos="8640"/>
      </w:tabs>
    </w:pPr>
  </w:style>
  <w:style w:type="paragraph" w:styleId="27">
    <w:name w:val="Body Text Indent 2"/>
    <w:basedOn w:val="1"/>
    <w:qFormat/>
    <w:uiPriority w:val="0"/>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28">
    <w:name w:val="Subtitle"/>
    <w:basedOn w:val="1"/>
    <w:qFormat/>
    <w:uiPriority w:val="0"/>
    <w:pPr>
      <w:autoSpaceDE w:val="0"/>
      <w:autoSpaceDN w:val="0"/>
      <w:adjustRightInd w:val="0"/>
    </w:pPr>
    <w:rPr>
      <w:b/>
      <w:bCs/>
    </w:rPr>
  </w:style>
  <w:style w:type="paragraph" w:styleId="29">
    <w:name w:val="Block Text"/>
    <w:basedOn w:val="1"/>
    <w:qFormat/>
    <w:uiPriority w:val="0"/>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pPr>
    <w:rPr>
      <w:sz w:val="18"/>
      <w:szCs w:val="18"/>
    </w:rPr>
  </w:style>
  <w:style w:type="paragraph" w:styleId="30">
    <w:name w:val="Body Text"/>
    <w:basedOn w:val="1"/>
    <w:link w:val="50"/>
    <w:qFormat/>
    <w:uiPriority w:val="0"/>
    <w:pPr>
      <w:autoSpaceDE w:val="0"/>
      <w:autoSpaceDN w:val="0"/>
      <w:adjustRightInd w:val="0"/>
    </w:pPr>
    <w:rPr>
      <w:sz w:val="22"/>
      <w:szCs w:val="22"/>
    </w:rPr>
  </w:style>
  <w:style w:type="paragraph" w:styleId="31">
    <w:name w:val="Title"/>
    <w:basedOn w:val="1"/>
    <w:qFormat/>
    <w:uiPriority w:val="0"/>
    <w:pPr>
      <w:autoSpaceDE w:val="0"/>
      <w:autoSpaceDN w:val="0"/>
      <w:adjustRightInd w:val="0"/>
      <w:jc w:val="center"/>
    </w:pPr>
    <w:rPr>
      <w:sz w:val="28"/>
      <w:szCs w:val="28"/>
    </w:rPr>
  </w:style>
  <w:style w:type="character" w:styleId="33">
    <w:name w:val="annotation reference"/>
    <w:basedOn w:val="32"/>
    <w:semiHidden/>
    <w:unhideWhenUsed/>
    <w:qFormat/>
    <w:uiPriority w:val="0"/>
    <w:rPr>
      <w:sz w:val="16"/>
      <w:szCs w:val="16"/>
    </w:rPr>
  </w:style>
  <w:style w:type="character" w:styleId="34">
    <w:name w:val="footnote reference"/>
    <w:basedOn w:val="32"/>
    <w:semiHidden/>
    <w:unhideWhenUsed/>
    <w:qFormat/>
    <w:uiPriority w:val="0"/>
    <w:rPr>
      <w:vertAlign w:val="superscript"/>
    </w:rPr>
  </w:style>
  <w:style w:type="character" w:styleId="35">
    <w:name w:val="Emphasis"/>
    <w:basedOn w:val="32"/>
    <w:qFormat/>
    <w:uiPriority w:val="20"/>
    <w:rPr>
      <w:i/>
      <w:iCs/>
    </w:rPr>
  </w:style>
  <w:style w:type="character" w:styleId="36">
    <w:name w:val="Hyperlink"/>
    <w:qFormat/>
    <w:uiPriority w:val="99"/>
    <w:rPr>
      <w:color w:val="0000FF"/>
      <w:u w:val="single"/>
    </w:rPr>
  </w:style>
  <w:style w:type="character" w:styleId="37">
    <w:name w:val="page number"/>
    <w:basedOn w:val="32"/>
    <w:qFormat/>
    <w:uiPriority w:val="0"/>
  </w:style>
  <w:style w:type="character" w:styleId="38">
    <w:name w:val="Strong"/>
    <w:basedOn w:val="32"/>
    <w:qFormat/>
    <w:uiPriority w:val="22"/>
    <w:rPr>
      <w:b/>
      <w:bCs/>
    </w:rPr>
  </w:style>
  <w:style w:type="table" w:styleId="40">
    <w:name w:val="Table Grid"/>
    <w:basedOn w:val="39"/>
    <w:qFormat/>
    <w:uiPriority w:val="39"/>
    <w:rPr>
      <w:rFonts w:asciiTheme="minorHAnsi" w:hAnsiTheme="minorHAnsi" w:eastAsiaTheme="minorHAnsi" w:cstheme="minorBid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1">
    <w:name w:val="Level 1"/>
    <w:qFormat/>
    <w:uiPriority w:val="0"/>
    <w:pPr>
      <w:autoSpaceDE w:val="0"/>
      <w:autoSpaceDN w:val="0"/>
      <w:adjustRightInd w:val="0"/>
      <w:spacing w:after="160" w:line="480" w:lineRule="auto"/>
      <w:ind w:left="720" w:firstLine="720"/>
    </w:pPr>
    <w:rPr>
      <w:rFonts w:ascii="Times New Roman" w:hAnsi="Times New Roman" w:eastAsia="Times New Roman" w:cs="Times New Roman"/>
      <w:sz w:val="24"/>
      <w:szCs w:val="24"/>
      <w:lang w:val="en-US" w:eastAsia="en-US" w:bidi="ar-SA"/>
    </w:rPr>
  </w:style>
  <w:style w:type="character" w:customStyle="1" w:styleId="42">
    <w:name w:val="SYS_HYPERTEXT"/>
    <w:qFormat/>
    <w:uiPriority w:val="0"/>
    <w:rPr>
      <w:color w:val="0000FF"/>
      <w:u w:val="single"/>
    </w:rPr>
  </w:style>
  <w:style w:type="character" w:customStyle="1" w:styleId="43">
    <w:name w:val="QuickFormat2"/>
    <w:qFormat/>
    <w:uiPriority w:val="0"/>
    <w:rPr>
      <w:rFonts w:ascii="Arial" w:hAnsi="Arial" w:cs="Arial"/>
    </w:rPr>
  </w:style>
  <w:style w:type="character" w:customStyle="1" w:styleId="44">
    <w:name w:val="QuickFormat3"/>
    <w:qFormat/>
    <w:uiPriority w:val="0"/>
    <w:rPr>
      <w:rFonts w:ascii="Arial" w:hAnsi="Arial" w:cs="Arial"/>
      <w:b/>
      <w:bCs/>
      <w:i/>
      <w:iCs/>
    </w:rPr>
  </w:style>
  <w:style w:type="paragraph" w:customStyle="1" w:styleId="45">
    <w:name w:val="QuickFormat6"/>
    <w:qFormat/>
    <w:uiPriority w:val="0"/>
    <w:pPr>
      <w:autoSpaceDE w:val="0"/>
      <w:autoSpaceDN w:val="0"/>
      <w:adjustRightInd w:val="0"/>
      <w:spacing w:after="160" w:line="480" w:lineRule="auto"/>
      <w:ind w:firstLine="720"/>
    </w:pPr>
    <w:rPr>
      <w:rFonts w:ascii="Arial" w:hAnsi="Arial" w:eastAsia="Times New Roman" w:cs="Arial"/>
      <w:sz w:val="24"/>
      <w:szCs w:val="24"/>
      <w:lang w:val="en-US" w:eastAsia="en-US" w:bidi="ar-SA"/>
    </w:rPr>
  </w:style>
  <w:style w:type="paragraph" w:customStyle="1" w:styleId="46">
    <w:name w:val="thesis text"/>
    <w:basedOn w:val="1"/>
    <w:qFormat/>
    <w:uiPriority w:val="0"/>
    <w:pPr>
      <w:spacing w:after="240"/>
      <w:ind w:firstLine="540"/>
    </w:pPr>
    <w:rPr>
      <w:lang w:eastAsia="es-ES"/>
    </w:rPr>
  </w:style>
  <w:style w:type="paragraph" w:customStyle="1" w:styleId="47">
    <w:name w:val="Style Caption + Centered"/>
    <w:basedOn w:val="9"/>
    <w:qFormat/>
    <w:uiPriority w:val="0"/>
    <w:rPr>
      <w:b/>
      <w:i w:val="0"/>
    </w:rPr>
  </w:style>
  <w:style w:type="character" w:customStyle="1" w:styleId="48">
    <w:name w:val="Título 1 Car"/>
    <w:link w:val="2"/>
    <w:qFormat/>
    <w:uiPriority w:val="9"/>
    <w:rPr>
      <w:rFonts w:eastAsia="Lucida Sans"/>
      <w:b/>
      <w:bCs/>
      <w:sz w:val="24"/>
      <w:szCs w:val="24"/>
      <w:lang w:eastAsia="en-US"/>
    </w:rPr>
  </w:style>
  <w:style w:type="character" w:customStyle="1" w:styleId="49">
    <w:name w:val="Título 4 Car"/>
    <w:link w:val="5"/>
    <w:qFormat/>
    <w:uiPriority w:val="0"/>
    <w:rPr>
      <w:rFonts w:eastAsia="Times New Roman" w:cs="Times New Roman"/>
      <w:b/>
      <w:bCs/>
      <w:i/>
      <w:sz w:val="28"/>
      <w:szCs w:val="28"/>
    </w:rPr>
  </w:style>
  <w:style w:type="character" w:customStyle="1" w:styleId="50">
    <w:name w:val="Texto independiente Car"/>
    <w:link w:val="30"/>
    <w:qFormat/>
    <w:uiPriority w:val="0"/>
    <w:rPr>
      <w:sz w:val="22"/>
      <w:szCs w:val="22"/>
    </w:rPr>
  </w:style>
  <w:style w:type="character" w:customStyle="1" w:styleId="51">
    <w:name w:val="Sangría de texto normal Car"/>
    <w:link w:val="24"/>
    <w:qFormat/>
    <w:uiPriority w:val="0"/>
    <w:rPr>
      <w:sz w:val="32"/>
      <w:szCs w:val="32"/>
    </w:rPr>
  </w:style>
  <w:style w:type="paragraph" w:customStyle="1" w:styleId="52">
    <w:name w:val="Título de TDC1"/>
    <w:basedOn w:val="2"/>
    <w:next w:val="1"/>
    <w:unhideWhenUsed/>
    <w:qFormat/>
    <w:uiPriority w:val="39"/>
    <w:pPr>
      <w:keepNext/>
      <w:keepLines/>
      <w:autoSpaceDE/>
      <w:autoSpaceDN/>
      <w:adjustRightInd/>
      <w:spacing w:before="480" w:line="276" w:lineRule="auto"/>
      <w:outlineLvl w:val="9"/>
    </w:pPr>
    <w:rPr>
      <w:rFonts w:ascii="Cambria" w:hAnsi="Cambria"/>
      <w:color w:val="365F91"/>
      <w:sz w:val="28"/>
      <w:szCs w:val="28"/>
      <w:lang w:eastAsia="es-CO"/>
    </w:rPr>
  </w:style>
  <w:style w:type="paragraph" w:customStyle="1" w:styleId="53">
    <w:name w:val="Pie de imagen"/>
    <w:basedOn w:val="9"/>
    <w:qFormat/>
    <w:uiPriority w:val="0"/>
    <w:pPr>
      <w:spacing w:before="0" w:after="0"/>
      <w:ind w:firstLine="454"/>
    </w:pPr>
    <w:rPr>
      <w:rFonts w:eastAsia="Calibri"/>
      <w:szCs w:val="24"/>
    </w:rPr>
  </w:style>
  <w:style w:type="paragraph" w:customStyle="1" w:styleId="54">
    <w:name w:val="Titulo tabla"/>
    <w:basedOn w:val="1"/>
    <w:qFormat/>
    <w:uiPriority w:val="0"/>
    <w:pPr>
      <w:spacing w:line="276" w:lineRule="auto"/>
    </w:pPr>
    <w:rPr>
      <w:rFonts w:eastAsia="Calibri"/>
      <w:i/>
    </w:rPr>
  </w:style>
  <w:style w:type="paragraph" w:customStyle="1" w:styleId="55">
    <w:name w:val="Default"/>
    <w:qFormat/>
    <w:uiPriority w:val="0"/>
    <w:pPr>
      <w:autoSpaceDE w:val="0"/>
      <w:autoSpaceDN w:val="0"/>
      <w:adjustRightInd w:val="0"/>
      <w:spacing w:after="160" w:line="480" w:lineRule="auto"/>
      <w:ind w:firstLine="720"/>
    </w:pPr>
    <w:rPr>
      <w:rFonts w:ascii="Calibri" w:hAnsi="Calibri" w:cs="Calibri" w:eastAsiaTheme="minorHAnsi"/>
      <w:color w:val="000000"/>
      <w:sz w:val="24"/>
      <w:szCs w:val="24"/>
      <w:lang w:val="es-CO" w:eastAsia="en-US" w:bidi="ar-SA"/>
    </w:rPr>
  </w:style>
  <w:style w:type="paragraph" w:styleId="56">
    <w:name w:val="List Paragraph"/>
    <w:basedOn w:val="1"/>
    <w:qFormat/>
    <w:uiPriority w:val="34"/>
    <w:pPr>
      <w:spacing w:line="259" w:lineRule="auto"/>
      <w:ind w:left="720"/>
      <w:contextualSpacing/>
    </w:pPr>
    <w:rPr>
      <w:rFonts w:eastAsiaTheme="minorHAnsi" w:cstheme="minorBidi"/>
      <w:szCs w:val="22"/>
    </w:rPr>
  </w:style>
  <w:style w:type="paragraph" w:customStyle="1" w:styleId="57">
    <w:name w:val="Bibliografía1"/>
    <w:basedOn w:val="1"/>
    <w:next w:val="1"/>
    <w:unhideWhenUsed/>
    <w:qFormat/>
    <w:uiPriority w:val="37"/>
  </w:style>
  <w:style w:type="character" w:customStyle="1" w:styleId="58">
    <w:name w:val="Texto comentario Car"/>
    <w:basedOn w:val="32"/>
    <w:link w:val="15"/>
    <w:semiHidden/>
    <w:qFormat/>
    <w:uiPriority w:val="0"/>
    <w:rPr>
      <w:lang w:eastAsia="en-US"/>
    </w:rPr>
  </w:style>
  <w:style w:type="character" w:customStyle="1" w:styleId="59">
    <w:name w:val="Asunto del comentario Car"/>
    <w:basedOn w:val="58"/>
    <w:link w:val="14"/>
    <w:semiHidden/>
    <w:qFormat/>
    <w:uiPriority w:val="0"/>
    <w:rPr>
      <w:b/>
      <w:bCs/>
      <w:lang w:eastAsia="en-US"/>
    </w:rPr>
  </w:style>
  <w:style w:type="character" w:customStyle="1" w:styleId="60">
    <w:name w:val="Texto de globo Car"/>
    <w:basedOn w:val="32"/>
    <w:link w:val="16"/>
    <w:semiHidden/>
    <w:qFormat/>
    <w:uiPriority w:val="0"/>
    <w:rPr>
      <w:rFonts w:ascii="Segoe UI" w:hAnsi="Segoe UI" w:cs="Segoe UI"/>
      <w:sz w:val="18"/>
      <w:szCs w:val="18"/>
      <w:lang w:eastAsia="en-US"/>
    </w:rPr>
  </w:style>
  <w:style w:type="character" w:customStyle="1" w:styleId="61">
    <w:name w:val="a"/>
    <w:basedOn w:val="32"/>
    <w:qFormat/>
    <w:uiPriority w:val="0"/>
  </w:style>
  <w:style w:type="paragraph" w:customStyle="1" w:styleId="62">
    <w:name w:val="Pa3+9"/>
    <w:basedOn w:val="55"/>
    <w:next w:val="55"/>
    <w:qFormat/>
    <w:uiPriority w:val="99"/>
    <w:pPr>
      <w:spacing w:line="201" w:lineRule="atLeast"/>
      <w:ind w:firstLine="0"/>
    </w:pPr>
    <w:rPr>
      <w:rFonts w:ascii="Times New Roman" w:hAnsi="Times New Roman" w:eastAsia="Times New Roman" w:cs="Times New Roman"/>
      <w:color w:val="auto"/>
      <w:lang w:eastAsia="es-CO"/>
    </w:rPr>
  </w:style>
  <w:style w:type="character" w:customStyle="1" w:styleId="63">
    <w:name w:val="Texto nota pie Car"/>
    <w:basedOn w:val="32"/>
    <w:link w:val="7"/>
    <w:semiHidden/>
    <w:qFormat/>
    <w:uiPriority w:val="0"/>
    <w:rPr>
      <w:lang w:eastAsia="en-US"/>
    </w:rPr>
  </w:style>
  <w:style w:type="character" w:customStyle="1" w:styleId="64">
    <w:name w:val="t"/>
    <w:basedOn w:val="32"/>
    <w:qFormat/>
    <w:uiPriority w:val="0"/>
  </w:style>
</w:styles>
</file>

<file path=word/_rels/comments.xml.rels><?xml version="1.0" encoding="UTF-8" standalone="yes"?>
<Relationships xmlns="http://schemas.openxmlformats.org/package/2006/relationships"><Relationship Id="rId1" Type="http://schemas.openxmlformats.org/officeDocument/2006/relationships/image" Target="media/image1.jpeg"/></Relationship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5.xml"/><Relationship Id="rId61" Type="http://schemas.openxmlformats.org/officeDocument/2006/relationships/customXml" Target="../customXml/item4.xml"/><Relationship Id="rId60" Type="http://schemas.openxmlformats.org/officeDocument/2006/relationships/customXml" Target="../customXml/item3.xml"/><Relationship Id="rId6" Type="http://schemas.openxmlformats.org/officeDocument/2006/relationships/header" Target="head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0.jpe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notes" Target="footnotes.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5CBFBE8CD913EF44833CC4114286F7E8" ma:contentTypeVersion="2" ma:contentTypeDescription="Create a new document." ma:contentTypeScope="" ma:versionID="45218b9b71384fd0e5c028d8d8fefda4">
  <xsd:schema xmlns:xsd="http://www.w3.org/2001/XMLSchema" xmlns:xs="http://www.w3.org/2001/XMLSchema" xmlns:p="http://schemas.microsoft.com/office/2006/metadata/properties" xmlns:ns3="a3f3753f-add7-4d42-b1d0-ea919e5e33a4" targetNamespace="http://schemas.microsoft.com/office/2006/metadata/properties" ma:root="true" ma:fieldsID="8b8bab284dee2045413912c97f86eb44" ns3:_="">
    <xsd:import namespace="a3f3753f-add7-4d42-b1d0-ea919e5e33a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f3753f-add7-4d42-b1d0-ea919e5e3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Nor</b:Tag>
    <b:SourceType>Book</b:SourceType>
    <b:Guid>{17659032-4EDF-4A50-8909-E4840A979BCE}</b:Guid>
    <b:Title>Norma tecnica Colomiana 2050</b:Title>
    <b:RefOrder>2</b:RefOrder>
  </b:Source>
  <b:Source>
    <b:Tag>Com</b:Tag>
    <b:SourceType>Book</b:SourceType>
    <b:Guid>{3D22BC40-8A5B-4942-AB8D-F0480F71EE9A}</b:Guid>
    <b:Author>
      <b:Author>
        <b:NameList>
          <b:Person>
            <b:Last>CREG</b:Last>
            <b:First>Comisión</b:First>
            <b:Middle>de Regulación de Energía y Gas -</b:Middle>
          </b:Person>
        </b:NameList>
      </b:Author>
    </b:Author>
    <b:Title>Reglamaneto técnico de iluminación y alumbrado público. RETILAP</b:Title>
    <b:Publisher>Ministerio de Minas y  Energía </b:Publisher>
    <b:RefOrder>3</b:RefOrder>
  </b:Source>
  <b:Source>
    <b:Tag>Ale16</b:Tag>
    <b:SourceType>Book</b:SourceType>
    <b:Guid>{3ACC426B-1CCA-4233-B759-0ED6291CA368}</b:Guid>
    <b:Author>
      <b:Author>
        <b:NameList>
          <b:Person>
            <b:Last>Salcedo</b:Last>
            <b:First>Alejandro</b:First>
            <b:Middle>Sanchez</b:Middle>
          </b:Person>
        </b:NameList>
      </b:Author>
    </b:Author>
    <b:Title>Theory On DC Electric Cricuits</b:Title>
    <b:Year>2016</b:Year>
    <b:City>Bogotá</b:City>
    <b:Publisher>Ediciones Unisalle</b:Publisher>
    <b:RefOrder>6</b:RefOrder>
  </b:Source>
  <b:Source>
    <b:Tag>Hel12</b:Tag>
    <b:SourceType>Book</b:SourceType>
    <b:Guid>{77EACD7F-C4BF-4880-B9B6-A758EF3D2292}</b:Guid>
    <b:Author>
      <b:Author>
        <b:NameList>
          <b:Person>
            <b:Last>Calonge</b:Last>
            <b:First>Helmuth</b:First>
            <b:Middle>Ramos</b:Middle>
          </b:Person>
        </b:NameList>
      </b:Author>
    </b:Author>
    <b:Title>Metodología para diagnosticar la habitabilidad en la vivienda social</b:Title>
    <b:Year>2012</b:Year>
    <b:City>Bogotá</b:City>
    <b:Publisher>Ed. Universidad la Salle</b:Publisher>
    <b:RefOrder>4</b:RefOrder>
  </b:Source>
  <b:Source>
    <b:Tag>CRE09</b:Tag>
    <b:SourceType>DocumentFromInternetSite</b:SourceType>
    <b:Guid>{F64FBBA5-BF62-429F-B311-18FE49594817}</b:Guid>
    <b:Title>Ministerio de Comercio, Industria y Alumbrado Público </b:Title>
    <b:Year>2009</b:Year>
    <b:Month>09</b:Month>
    <b:Day>6</b:Day>
    <b:URL>https://drive.google.com/file/d/1XQ8BHvpDBE4BMaEBK4CYNqpyma1ncmPb/view</b:URL>
    <b:Author>
      <b:Author>
        <b:NameList>
          <b:Person>
            <b:Last>CREG</b:Last>
          </b:Person>
        </b:NameList>
      </b:Author>
    </b:Author>
    <b:RefOrder>5</b:RefOrder>
  </b:Source>
  <b:Source>
    <b:Tag>Com1</b:Tag>
    <b:SourceType>Book</b:SourceType>
    <b:Guid>{7F83892C-546B-4074-A4E5-05E4656F7504}</b:Guid>
    <b:Title>Reglamento Técnico de Instalaciones Eléctricas -  RETIE</b:Title>
    <b:Publisher>Ministerio de Minas y Energía</b:Publisher>
    <b:Author>
      <b:Author>
        <b:NameList>
          <b:Person>
            <b:Last>CREG</b:Last>
            <b:First>Comisión</b:First>
            <b:Middle>de Regulación de Energía y Gas -</b:Middle>
          </b:Person>
        </b:NameList>
      </b:Author>
    </b:Autho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2A23DA-F234-4060-899B-66E8BDDFC4BF}">
  <ds:schemaRefs/>
</ds:datastoreItem>
</file>

<file path=customXml/itemProps3.xml><?xml version="1.0" encoding="utf-8"?>
<ds:datastoreItem xmlns:ds="http://schemas.openxmlformats.org/officeDocument/2006/customXml" ds:itemID="{229D279F-4E0D-4E9E-AC64-5C9110E0A019}">
  <ds:schemaRefs/>
</ds:datastoreItem>
</file>

<file path=customXml/itemProps4.xml><?xml version="1.0" encoding="utf-8"?>
<ds:datastoreItem xmlns:ds="http://schemas.openxmlformats.org/officeDocument/2006/customXml" ds:itemID="{F1E5BADF-03AE-42A6-98CD-4E6BA2D436B9}">
  <ds:schemaRefs/>
</ds:datastoreItem>
</file>

<file path=customXml/itemProps5.xml><?xml version="1.0" encoding="utf-8"?>
<ds:datastoreItem xmlns:ds="http://schemas.openxmlformats.org/officeDocument/2006/customXml" ds:itemID="{9B03DBC9-DC81-443B-8A56-70BE4485E6D4}">
  <ds:schemaRefs/>
</ds:datastoreItem>
</file>

<file path=docProps/app.xml><?xml version="1.0" encoding="utf-8"?>
<Properties xmlns="http://schemas.openxmlformats.org/officeDocument/2006/extended-properties" xmlns:vt="http://schemas.openxmlformats.org/officeDocument/2006/docPropsVTypes">
  <Template>Normal</Template>
  <Pages>67</Pages>
  <Words>8814</Words>
  <Characters>54009</Characters>
  <Lines>450</Lines>
  <Paragraphs>125</Paragraphs>
  <TotalTime>224</TotalTime>
  <ScaleCrop>false</ScaleCrop>
  <LinksUpToDate>false</LinksUpToDate>
  <CharactersWithSpaces>62698</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2020-12-14T20:56:00Z</dcterms:created>
  <dcterms:modified xsi:type="dcterms:W3CDTF">2020-12-18T02:03:56Z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0x0101005CBFBE8CD913EF44833CC4114286F7E8</vt:lpwstr>
  </property>
  <property fmtid="{D5CDD505-2E9C-101B-9397-08002B2CF9AE}" pid="3" name="KSOProductBuildVer">
    <vt:lpwstr>3082-10.2.0.7646</vt:lpwstr>
  </property>
</Properties>
</file>